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62B" w:rsidRDefault="0066262B" w:rsidP="0066262B">
      <w:pPr>
        <w:widowControl w:val="0"/>
        <w:tabs>
          <w:tab w:val="left" w:pos="64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noProof/>
          <w:color w:val="000000"/>
          <w:szCs w:val="28"/>
          <w:lang w:eastAsia="ru-RU"/>
        </w:rPr>
        <w:drawing>
          <wp:inline distT="0" distB="0" distL="0" distR="0">
            <wp:extent cx="6209665" cy="8539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12-0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853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62B" w:rsidRDefault="0066262B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6262B" w:rsidRDefault="0066262B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6262B" w:rsidRDefault="0066262B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6262B" w:rsidRDefault="0066262B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F061C" w:rsidRDefault="006F061C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образовательной</w:t>
      </w:r>
      <w:r w:rsidR="004D54E8">
        <w:rPr>
          <w:rFonts w:ascii="Times New Roman" w:hAnsi="Times New Roman" w:cs="Times New Roman"/>
          <w:color w:val="000000"/>
          <w:sz w:val="26"/>
          <w:szCs w:val="26"/>
        </w:rPr>
        <w:t>, социокультурной, спортивной и </w:t>
      </w:r>
      <w:r>
        <w:rPr>
          <w:rFonts w:ascii="Times New Roman" w:hAnsi="Times New Roman" w:cs="Times New Roman"/>
          <w:color w:val="000000"/>
          <w:sz w:val="26"/>
          <w:szCs w:val="26"/>
        </w:rPr>
        <w:t>других сферах;</w:t>
      </w:r>
    </w:p>
    <w:p w:rsidR="00943227" w:rsidRDefault="00232D51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943227">
        <w:rPr>
          <w:rFonts w:ascii="Times New Roman" w:hAnsi="Times New Roman" w:cs="Times New Roman"/>
          <w:color w:val="000000"/>
          <w:sz w:val="26"/>
          <w:szCs w:val="26"/>
        </w:rPr>
        <w:t>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являются нестабильность, неопределенность, изменчивость, сложность, информационная насыщенность;</w:t>
      </w:r>
    </w:p>
    <w:p w:rsidR="00943227" w:rsidRDefault="00232D51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4D54E8">
        <w:rPr>
          <w:rFonts w:ascii="Times New Roman" w:hAnsi="Times New Roman" w:cs="Times New Roman"/>
          <w:color w:val="000000"/>
          <w:sz w:val="26"/>
          <w:szCs w:val="26"/>
        </w:rPr>
        <w:t>раскрытие личностного, творческ</w:t>
      </w:r>
      <w:r w:rsidR="00943227">
        <w:rPr>
          <w:rFonts w:ascii="Times New Roman" w:hAnsi="Times New Roman" w:cs="Times New Roman"/>
          <w:color w:val="000000"/>
          <w:sz w:val="26"/>
          <w:szCs w:val="26"/>
        </w:rPr>
        <w:t>ого, профессионального</w:t>
      </w:r>
      <w:r w:rsidR="004D54E8">
        <w:rPr>
          <w:rFonts w:ascii="Times New Roman" w:hAnsi="Times New Roman" w:cs="Times New Roman"/>
          <w:color w:val="000000"/>
          <w:sz w:val="26"/>
          <w:szCs w:val="26"/>
        </w:rPr>
        <w:t xml:space="preserve"> потенциала каждого обучающегося, поддержка формирования и реализации индивидуальной образовательной траектории;</w:t>
      </w:r>
    </w:p>
    <w:p w:rsidR="004D54E8" w:rsidRDefault="00232D51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4D54E8">
        <w:rPr>
          <w:rFonts w:ascii="Times New Roman" w:hAnsi="Times New Roman" w:cs="Times New Roman"/>
          <w:color w:val="000000"/>
          <w:sz w:val="26"/>
          <w:szCs w:val="26"/>
        </w:rPr>
        <w:t>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</w:t>
      </w:r>
    </w:p>
    <w:p w:rsidR="004D54E8" w:rsidRDefault="00232D51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4D54E8">
        <w:rPr>
          <w:rFonts w:ascii="Times New Roman" w:hAnsi="Times New Roman" w:cs="Times New Roman"/>
          <w:color w:val="000000"/>
          <w:sz w:val="26"/>
          <w:szCs w:val="26"/>
        </w:rPr>
        <w:t>создание канала эффективного обмена личностным, жизненным и профессиональным опытом для каждого субъекта образовательной и профессиональной деятельности;</w:t>
      </w:r>
    </w:p>
    <w:p w:rsidR="004D54E8" w:rsidRDefault="00232D51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="007D6FDB">
        <w:rPr>
          <w:rFonts w:ascii="Times New Roman" w:hAnsi="Times New Roman" w:cs="Times New Roman"/>
          <w:color w:val="000000"/>
          <w:sz w:val="26"/>
          <w:szCs w:val="26"/>
        </w:rPr>
        <w:t>формирование открытого и эффективного сообщества вокруг образовательной организации, способного на комплексную поддержку ее деятельности, в котором выстроены доверительные и партнерские отношения.</w:t>
      </w:r>
    </w:p>
    <w:p w:rsidR="00AB1086" w:rsidRPr="00C0329A" w:rsidRDefault="00AB1086" w:rsidP="006F061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756DC" w:rsidRPr="005F431B" w:rsidRDefault="007D6FDB" w:rsidP="00360507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2. </w:t>
      </w:r>
      <w:r w:rsidR="00A756DC" w:rsidRPr="005F431B">
        <w:rPr>
          <w:rFonts w:ascii="Times New Roman" w:hAnsi="Times New Roman" w:cs="Times New Roman"/>
          <w:b/>
          <w:color w:val="000000"/>
          <w:sz w:val="26"/>
          <w:szCs w:val="26"/>
        </w:rPr>
        <w:t>Формы наставничества</w:t>
      </w:r>
    </w:p>
    <w:p w:rsidR="00FF51A4" w:rsidRPr="005F431B" w:rsidRDefault="00FF51A4" w:rsidP="0036050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6011C">
        <w:rPr>
          <w:rFonts w:ascii="Times New Roman" w:hAnsi="Times New Roman" w:cs="Times New Roman"/>
          <w:color w:val="000000"/>
          <w:sz w:val="26"/>
          <w:szCs w:val="26"/>
        </w:rPr>
        <w:t>Форма</w:t>
      </w:r>
      <w:r w:rsidRPr="00FF51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наставничества – это способ реализации целевой модели через организацию работы наставнической пары или группы, участники которой находятся в определенной ролевой ситуации, определяемой их основной деятельностью и позицией.</w:t>
      </w:r>
    </w:p>
    <w:p w:rsidR="00FF51A4" w:rsidRPr="005F431B" w:rsidRDefault="00FF51A4" w:rsidP="00FF51A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F431B">
        <w:rPr>
          <w:rFonts w:ascii="Times New Roman" w:hAnsi="Times New Roman" w:cs="Times New Roman"/>
          <w:color w:val="000000"/>
          <w:sz w:val="26"/>
          <w:szCs w:val="26"/>
        </w:rPr>
        <w:t>В числе самых распространенных форм наставничества, включающих множественные вариации в зависимости от условий реализации программы наставничества, могут быть выделены пять:</w:t>
      </w:r>
    </w:p>
    <w:p w:rsidR="00FF51A4" w:rsidRPr="005F431B" w:rsidRDefault="00FF51A4" w:rsidP="00FF51A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F431B">
        <w:rPr>
          <w:rFonts w:ascii="Times New Roman" w:hAnsi="Times New Roman" w:cs="Times New Roman"/>
          <w:color w:val="000000"/>
          <w:sz w:val="26"/>
          <w:szCs w:val="26"/>
        </w:rPr>
        <w:t>«ученик – ученик»;</w:t>
      </w:r>
    </w:p>
    <w:p w:rsidR="00FF51A4" w:rsidRPr="005F431B" w:rsidRDefault="00FF51A4" w:rsidP="00FF51A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F431B">
        <w:rPr>
          <w:rFonts w:ascii="Times New Roman" w:hAnsi="Times New Roman" w:cs="Times New Roman"/>
          <w:color w:val="000000"/>
          <w:sz w:val="26"/>
          <w:szCs w:val="26"/>
        </w:rPr>
        <w:t>«учитель – учитель»;</w:t>
      </w:r>
    </w:p>
    <w:p w:rsidR="00FF51A4" w:rsidRPr="005F431B" w:rsidRDefault="00232D51" w:rsidP="00FF51A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«работодатель – ученик».</w:t>
      </w:r>
    </w:p>
    <w:p w:rsidR="00511586" w:rsidRPr="005F431B" w:rsidRDefault="00511586" w:rsidP="00FF51A4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Fonts w:ascii="Times New Roman" w:hAnsi="Times New Roman" w:cs="Times New Roman"/>
          <w:color w:val="000000"/>
          <w:sz w:val="26"/>
          <w:szCs w:val="26"/>
        </w:rPr>
        <w:t>Все представленные формы могут быть использованы не только</w:t>
      </w:r>
      <w:r w:rsidRPr="005F431B">
        <w:rPr>
          <w:color w:val="000000"/>
          <w:sz w:val="26"/>
          <w:szCs w:val="26"/>
        </w:rPr>
        <w:br/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для индивидуального взаимодействия (наставник – наставляемый</w:t>
      </w:r>
      <w:r w:rsidR="00B154CE" w:rsidRPr="005F431B">
        <w:rPr>
          <w:rFonts w:ascii="Times New Roman" w:hAnsi="Times New Roman" w:cs="Times New Roman"/>
          <w:color w:val="000000"/>
          <w:sz w:val="26"/>
          <w:szCs w:val="26"/>
        </w:rPr>
        <w:t>),</w:t>
      </w:r>
      <w:r w:rsidR="00B154CE" w:rsidRPr="005F431B">
        <w:rPr>
          <w:rFonts w:ascii="Arial" w:hAnsi="Arial" w:cs="Arial"/>
          <w:color w:val="000000"/>
          <w:sz w:val="26"/>
          <w:szCs w:val="26"/>
        </w:rPr>
        <w:t xml:space="preserve"> </w:t>
      </w:r>
      <w:r w:rsidR="00B154CE" w:rsidRPr="00B154CE">
        <w:rPr>
          <w:rFonts w:ascii="Times New Roman" w:hAnsi="Times New Roman" w:cs="Times New Roman"/>
          <w:color w:val="000000"/>
          <w:sz w:val="26"/>
          <w:szCs w:val="26"/>
        </w:rPr>
        <w:t>но</w:t>
      </w:r>
      <w:r w:rsidRPr="00B154CE">
        <w:rPr>
          <w:rFonts w:ascii="Times New Roman" w:hAnsi="Times New Roman" w:cs="Times New Roman"/>
          <w:color w:val="000000"/>
          <w:sz w:val="26"/>
          <w:szCs w:val="26"/>
        </w:rPr>
        <w:t xml:space="preserve"> и для</w:t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 xml:space="preserve"> групповой работы (один наставник – группа наставляемых</w:t>
      </w:r>
      <w:r w:rsidR="00B154CE" w:rsidRPr="005F431B">
        <w:rPr>
          <w:rFonts w:ascii="Times New Roman" w:hAnsi="Times New Roman" w:cs="Times New Roman"/>
          <w:color w:val="000000"/>
          <w:sz w:val="26"/>
          <w:szCs w:val="26"/>
        </w:rPr>
        <w:t>),</w:t>
      </w:r>
      <w:r w:rsidR="00B154CE" w:rsidRPr="005F431B">
        <w:rPr>
          <w:color w:val="000000"/>
          <w:sz w:val="26"/>
          <w:szCs w:val="26"/>
        </w:rPr>
        <w:t xml:space="preserve"> </w:t>
      </w:r>
      <w:r w:rsidR="00B154CE" w:rsidRPr="00B154CE">
        <w:rPr>
          <w:rFonts w:ascii="Times New Roman" w:hAnsi="Times New Roman" w:cs="Times New Roman"/>
          <w:color w:val="000000"/>
          <w:sz w:val="26"/>
          <w:szCs w:val="26"/>
        </w:rPr>
        <w:t>при</w:t>
      </w:r>
      <w:r w:rsidRPr="00B154C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которой круг задач, решаемых с помощью программы наставничества</w:t>
      </w:r>
      <w:r w:rsidR="00B154C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и конкретной формы, остается прежним, но меняется формат взаимодействия</w:t>
      </w:r>
      <w:r w:rsidR="00B154C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– все мероприятия проводятся коллективно с возможностью дополнительной</w:t>
      </w:r>
      <w:r w:rsidR="00B154C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индивидуальной консультации.</w:t>
      </w:r>
    </w:p>
    <w:p w:rsidR="00511586" w:rsidRDefault="00511586" w:rsidP="0051158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F431B">
        <w:rPr>
          <w:rFonts w:ascii="Times New Roman" w:hAnsi="Times New Roman" w:cs="Times New Roman"/>
          <w:color w:val="000000"/>
          <w:sz w:val="26"/>
          <w:szCs w:val="26"/>
        </w:rPr>
        <w:t>Организация работы в рамках всех пяти форм не потребует</w:t>
      </w:r>
      <w:r w:rsidRPr="005F431B">
        <w:rPr>
          <w:color w:val="000000"/>
          <w:sz w:val="26"/>
          <w:szCs w:val="26"/>
        </w:rPr>
        <w:br/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большого привлечения ресурсов и финансирования, так как все программы</w:t>
      </w:r>
      <w:r w:rsidRPr="005F431B">
        <w:rPr>
          <w:color w:val="000000"/>
          <w:sz w:val="26"/>
          <w:szCs w:val="26"/>
        </w:rPr>
        <w:br/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предполагают использование внутренних ресурсов (</w:t>
      </w:r>
      <w:r w:rsidR="00B154CE" w:rsidRPr="005F431B">
        <w:rPr>
          <w:rFonts w:ascii="Times New Roman" w:hAnsi="Times New Roman" w:cs="Times New Roman"/>
          <w:color w:val="000000"/>
          <w:sz w:val="26"/>
          <w:szCs w:val="26"/>
        </w:rPr>
        <w:t>кадровых,</w:t>
      </w:r>
      <w:r w:rsidR="00B154CE" w:rsidRPr="005F431B">
        <w:rPr>
          <w:color w:val="000000"/>
          <w:sz w:val="26"/>
          <w:szCs w:val="26"/>
        </w:rPr>
        <w:t xml:space="preserve"> </w:t>
      </w:r>
      <w:r w:rsidR="00B154CE" w:rsidRPr="00B154CE">
        <w:rPr>
          <w:rFonts w:ascii="Times New Roman" w:hAnsi="Times New Roman" w:cs="Times New Roman"/>
          <w:color w:val="000000"/>
          <w:sz w:val="26"/>
          <w:szCs w:val="26"/>
        </w:rPr>
        <w:t>профессиональных</w:t>
      </w:r>
      <w:r w:rsidRPr="00B154CE">
        <w:rPr>
          <w:rFonts w:ascii="Times New Roman" w:hAnsi="Times New Roman" w:cs="Times New Roman"/>
          <w:color w:val="000000"/>
          <w:sz w:val="26"/>
          <w:szCs w:val="26"/>
        </w:rPr>
        <w:t>)</w:t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образовательных организаций, за исключением</w:t>
      </w:r>
      <w:r w:rsidR="00B154C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возможного привлечения экспертов для проведения первичного обучения</w:t>
      </w:r>
      <w:r w:rsidR="00B154C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F431B">
        <w:rPr>
          <w:rFonts w:ascii="Times New Roman" w:hAnsi="Times New Roman" w:cs="Times New Roman"/>
          <w:color w:val="000000"/>
          <w:sz w:val="26"/>
          <w:szCs w:val="26"/>
        </w:rPr>
        <w:t>наставников.</w:t>
      </w:r>
    </w:p>
    <w:p w:rsidR="0026011C" w:rsidRDefault="0026011C" w:rsidP="0033178F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</w:p>
    <w:p w:rsidR="00511586" w:rsidRPr="005F431B" w:rsidRDefault="007D6FDB" w:rsidP="0033178F">
      <w:pPr>
        <w:spacing w:after="0"/>
        <w:jc w:val="center"/>
        <w:rPr>
          <w:rStyle w:val="fontstyle01"/>
          <w:sz w:val="26"/>
          <w:szCs w:val="26"/>
        </w:rPr>
      </w:pPr>
      <w:r>
        <w:rPr>
          <w:rStyle w:val="fontstyle01"/>
          <w:sz w:val="26"/>
          <w:szCs w:val="26"/>
        </w:rPr>
        <w:t xml:space="preserve">3. </w:t>
      </w:r>
      <w:r w:rsidR="00511586" w:rsidRPr="005F431B">
        <w:rPr>
          <w:rStyle w:val="fontstyle01"/>
          <w:sz w:val="26"/>
          <w:szCs w:val="26"/>
        </w:rPr>
        <w:t>Этапы программы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 xml:space="preserve">Реализация программы наставничества в </w:t>
      </w:r>
      <w:r w:rsidR="00232D51">
        <w:rPr>
          <w:rStyle w:val="fontstyle21"/>
          <w:sz w:val="26"/>
          <w:szCs w:val="26"/>
        </w:rPr>
        <w:t xml:space="preserve">МКОУ «СОШ №5 г. Усть-Джегуты» </w:t>
      </w:r>
      <w:r w:rsidRPr="005F431B">
        <w:rPr>
          <w:rStyle w:val="fontstyle21"/>
          <w:sz w:val="26"/>
          <w:szCs w:val="26"/>
        </w:rPr>
        <w:t>включает семь основных этапов.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lastRenderedPageBreak/>
        <w:t>1. Подготовка условий для запуска программы наставничества.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2. Формирование базы наставляемых.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3. Формирование базы наставников.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4. Отбор и обучение наставников.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5. Формирование наставнических пар или групп.</w:t>
      </w:r>
    </w:p>
    <w:p w:rsidR="0033178F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6. Организация работы наставнических пар или групп.</w:t>
      </w:r>
    </w:p>
    <w:p w:rsidR="00511586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7. Завершение наставничества.</w:t>
      </w:r>
    </w:p>
    <w:p w:rsidR="00511586" w:rsidRDefault="00511586" w:rsidP="00511586">
      <w:pPr>
        <w:spacing w:after="0"/>
        <w:ind w:firstLine="709"/>
        <w:jc w:val="both"/>
        <w:rPr>
          <w:rStyle w:val="fontstyle21"/>
          <w:sz w:val="26"/>
          <w:szCs w:val="26"/>
        </w:rPr>
      </w:pPr>
      <w:r w:rsidRPr="005F431B">
        <w:rPr>
          <w:rStyle w:val="fontstyle21"/>
          <w:sz w:val="26"/>
          <w:szCs w:val="26"/>
        </w:rPr>
        <w:t xml:space="preserve">Реализация программы наставничества в </w:t>
      </w:r>
      <w:r w:rsidR="00232D51">
        <w:rPr>
          <w:rStyle w:val="fontstyle21"/>
          <w:sz w:val="26"/>
          <w:szCs w:val="26"/>
        </w:rPr>
        <w:t xml:space="preserve">МКОУ «СОШ №5 г. Усть-Джегуты» </w:t>
      </w:r>
      <w:r w:rsidR="009271C8" w:rsidRPr="005F431B">
        <w:rPr>
          <w:rStyle w:val="fontstyle21"/>
          <w:sz w:val="26"/>
          <w:szCs w:val="26"/>
        </w:rPr>
        <w:t xml:space="preserve"> </w:t>
      </w:r>
      <w:r w:rsidRPr="005F431B">
        <w:rPr>
          <w:rStyle w:val="fontstyle21"/>
          <w:sz w:val="26"/>
          <w:szCs w:val="26"/>
        </w:rPr>
        <w:t>производится последовательно по двум контурам,</w:t>
      </w:r>
      <w:r w:rsidR="00232D51">
        <w:rPr>
          <w:rStyle w:val="fontstyle21"/>
          <w:sz w:val="26"/>
          <w:szCs w:val="26"/>
        </w:rPr>
        <w:t xml:space="preserve"> </w:t>
      </w:r>
      <w:r w:rsidRPr="005F431B">
        <w:rPr>
          <w:rStyle w:val="fontstyle21"/>
          <w:sz w:val="26"/>
          <w:szCs w:val="26"/>
        </w:rPr>
        <w:t>обеспечивающим внешнюю и внутреннюю поддержку всех процессов.</w:t>
      </w:r>
      <w:r w:rsidR="00232D51">
        <w:rPr>
          <w:rStyle w:val="fontstyle21"/>
          <w:sz w:val="26"/>
          <w:szCs w:val="26"/>
        </w:rPr>
        <w:t xml:space="preserve"> </w:t>
      </w:r>
      <w:r w:rsidRPr="005F431B">
        <w:rPr>
          <w:rStyle w:val="fontstyle21"/>
          <w:sz w:val="26"/>
          <w:szCs w:val="26"/>
        </w:rPr>
        <w:t>Внешний контур образуют сотрудники некоммерческих организаций,средств массовой информации, участники бизнес-сообщества (корпорации,</w:t>
      </w:r>
      <w:r w:rsidR="00232D51">
        <w:rPr>
          <w:rStyle w:val="fontstyle21"/>
          <w:sz w:val="26"/>
          <w:szCs w:val="26"/>
        </w:rPr>
        <w:t xml:space="preserve"> </w:t>
      </w:r>
      <w:r w:rsidRPr="005F431B">
        <w:rPr>
          <w:rStyle w:val="fontstyle21"/>
          <w:sz w:val="26"/>
          <w:szCs w:val="26"/>
        </w:rPr>
        <w:t>малый бизнес, трудовые и профессиональные ассоциации), в том числе</w:t>
      </w:r>
      <w:r w:rsidR="00232D51">
        <w:rPr>
          <w:rStyle w:val="fontstyle21"/>
          <w:sz w:val="26"/>
          <w:szCs w:val="26"/>
        </w:rPr>
        <w:t xml:space="preserve"> </w:t>
      </w:r>
      <w:r w:rsidRPr="005F431B">
        <w:rPr>
          <w:rStyle w:val="fontstyle21"/>
          <w:sz w:val="26"/>
          <w:szCs w:val="26"/>
        </w:rPr>
        <w:t>работодатели, представители образовательных организаций,</w:t>
      </w:r>
      <w:r w:rsidRPr="005F431B">
        <w:rPr>
          <w:rFonts w:ascii="Arial" w:hAnsi="Arial" w:cs="Arial"/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профессиональных ассоциаций психологов и педагогов, сотрудники органов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власти в сфере здравоохранения и социального развития, представители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региональной власти и органов местного самоуправления и другие субъекты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и организации, которые заинтересованы в реализации программ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наставничества.</w:t>
      </w:r>
    </w:p>
    <w:p w:rsidR="00511586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>Внутренний контур представляют руководитель и администрация</w:t>
      </w:r>
      <w:r w:rsidRPr="005F431B">
        <w:rPr>
          <w:color w:val="000000"/>
          <w:sz w:val="26"/>
          <w:szCs w:val="26"/>
        </w:rPr>
        <w:br/>
      </w:r>
      <w:r w:rsidR="00232D51">
        <w:rPr>
          <w:rStyle w:val="fontstyle21"/>
          <w:sz w:val="26"/>
          <w:szCs w:val="26"/>
        </w:rPr>
        <w:t>МКОУ «СОШ №5 г. Усть-Джегуты»</w:t>
      </w:r>
      <w:r w:rsidRPr="005F431B">
        <w:rPr>
          <w:rStyle w:val="fontstyle21"/>
          <w:sz w:val="26"/>
          <w:szCs w:val="26"/>
        </w:rPr>
        <w:t>, обучающиеся и их родители, молодые</w:t>
      </w:r>
      <w:r w:rsidRPr="005F431B">
        <w:rPr>
          <w:color w:val="000000"/>
          <w:sz w:val="26"/>
          <w:szCs w:val="26"/>
        </w:rPr>
        <w:br/>
      </w:r>
      <w:r w:rsidRPr="005F431B">
        <w:rPr>
          <w:rStyle w:val="fontstyle21"/>
          <w:sz w:val="26"/>
          <w:szCs w:val="26"/>
        </w:rPr>
        <w:t>специалисты, педагоги, педагоги-психологи, методисты.</w:t>
      </w:r>
    </w:p>
    <w:p w:rsidR="00511586" w:rsidRPr="005F431B" w:rsidRDefault="00511586" w:rsidP="00511586">
      <w:pPr>
        <w:spacing w:after="0"/>
        <w:ind w:firstLine="709"/>
        <w:jc w:val="both"/>
        <w:rPr>
          <w:color w:val="000000"/>
          <w:sz w:val="26"/>
          <w:szCs w:val="26"/>
        </w:rPr>
      </w:pPr>
      <w:r w:rsidRPr="005F431B">
        <w:rPr>
          <w:rStyle w:val="fontstyle21"/>
          <w:sz w:val="26"/>
          <w:szCs w:val="26"/>
        </w:rPr>
        <w:t xml:space="preserve">Очередность </w:t>
      </w:r>
      <w:r w:rsidR="009A3301">
        <w:rPr>
          <w:rStyle w:val="fontstyle21"/>
          <w:sz w:val="26"/>
          <w:szCs w:val="26"/>
        </w:rPr>
        <w:t>этапов представлена на рисунке</w:t>
      </w:r>
      <w:r w:rsidRPr="005F431B">
        <w:rPr>
          <w:rStyle w:val="fontstyle21"/>
          <w:sz w:val="26"/>
          <w:szCs w:val="26"/>
        </w:rPr>
        <w:t>.</w:t>
      </w:r>
    </w:p>
    <w:p w:rsidR="00511586" w:rsidRDefault="0033178F" w:rsidP="0033178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184240" cy="4388520"/>
            <wp:effectExtent l="19050" t="0" r="70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240" cy="438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31B" w:rsidRDefault="005F431B" w:rsidP="009475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47532" w:rsidRPr="00481D25" w:rsidRDefault="00F1578C" w:rsidP="009475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4</w:t>
      </w:r>
      <w:r w:rsidR="0076654F">
        <w:rPr>
          <w:rFonts w:ascii="Times New Roman" w:hAnsi="Times New Roman" w:cs="Times New Roman"/>
          <w:b/>
          <w:sz w:val="26"/>
          <w:szCs w:val="26"/>
        </w:rPr>
        <w:t>. </w:t>
      </w:r>
      <w:r w:rsidR="00EE521C" w:rsidRPr="00481D25">
        <w:rPr>
          <w:rFonts w:ascii="Times New Roman" w:hAnsi="Times New Roman" w:cs="Times New Roman"/>
          <w:b/>
          <w:sz w:val="26"/>
          <w:szCs w:val="26"/>
        </w:rPr>
        <w:t xml:space="preserve">План мероприятий </w:t>
      </w:r>
      <w:r w:rsidR="0064495C">
        <w:rPr>
          <w:rFonts w:ascii="Times New Roman" w:hAnsi="Times New Roman" w:cs="Times New Roman"/>
          <w:b/>
          <w:sz w:val="26"/>
          <w:szCs w:val="26"/>
        </w:rPr>
        <w:t>(</w:t>
      </w:r>
      <w:r w:rsidR="006E6097" w:rsidRPr="00481D25">
        <w:rPr>
          <w:rFonts w:ascii="Times New Roman" w:hAnsi="Times New Roman" w:cs="Times New Roman"/>
          <w:b/>
          <w:sz w:val="26"/>
          <w:szCs w:val="26"/>
        </w:rPr>
        <w:t>«</w:t>
      </w:r>
      <w:r w:rsidR="0064495C">
        <w:rPr>
          <w:rFonts w:ascii="Times New Roman" w:hAnsi="Times New Roman" w:cs="Times New Roman"/>
          <w:b/>
          <w:sz w:val="26"/>
          <w:szCs w:val="26"/>
        </w:rPr>
        <w:t>д</w:t>
      </w:r>
      <w:r w:rsidR="006E6097" w:rsidRPr="00481D25">
        <w:rPr>
          <w:rFonts w:ascii="Times New Roman" w:hAnsi="Times New Roman" w:cs="Times New Roman"/>
          <w:b/>
          <w:sz w:val="26"/>
          <w:szCs w:val="26"/>
        </w:rPr>
        <w:t>орожная карта</w:t>
      </w:r>
      <w:r w:rsidR="00947532" w:rsidRPr="00481D25">
        <w:rPr>
          <w:rFonts w:ascii="Times New Roman" w:hAnsi="Times New Roman" w:cs="Times New Roman"/>
          <w:b/>
          <w:sz w:val="26"/>
          <w:szCs w:val="26"/>
        </w:rPr>
        <w:t>»</w:t>
      </w:r>
      <w:r w:rsidR="0064495C">
        <w:rPr>
          <w:rFonts w:ascii="Times New Roman" w:hAnsi="Times New Roman" w:cs="Times New Roman"/>
          <w:b/>
          <w:sz w:val="26"/>
          <w:szCs w:val="26"/>
        </w:rPr>
        <w:t>)</w:t>
      </w:r>
      <w:r w:rsidR="006E6097" w:rsidRPr="00481D25">
        <w:rPr>
          <w:rFonts w:ascii="Times New Roman" w:hAnsi="Times New Roman" w:cs="Times New Roman"/>
          <w:b/>
          <w:sz w:val="26"/>
          <w:szCs w:val="26"/>
        </w:rPr>
        <w:t xml:space="preserve"> внедрения </w:t>
      </w:r>
    </w:p>
    <w:p w:rsidR="006E6097" w:rsidRPr="00481D25" w:rsidRDefault="006E6097" w:rsidP="0094753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D25">
        <w:rPr>
          <w:rFonts w:ascii="Times New Roman" w:hAnsi="Times New Roman" w:cs="Times New Roman"/>
          <w:b/>
          <w:sz w:val="26"/>
          <w:szCs w:val="26"/>
        </w:rPr>
        <w:t xml:space="preserve">целевой модели наставничества </w:t>
      </w:r>
    </w:p>
    <w:tbl>
      <w:tblPr>
        <w:tblW w:w="957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268"/>
        <w:gridCol w:w="1389"/>
        <w:gridCol w:w="2214"/>
      </w:tblGrid>
      <w:tr w:rsidR="00EE521C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3A85" w:rsidRPr="00CD3A85" w:rsidRDefault="00CD3A85" w:rsidP="00CD3A85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D3A85" w:rsidRPr="00CD3A85" w:rsidRDefault="00CD3A85" w:rsidP="009271C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bookmarkStart w:id="1" w:name="100364"/>
            <w:bookmarkEnd w:id="1"/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D3A85" w:rsidRPr="00CD3A85" w:rsidRDefault="00CD3A85" w:rsidP="009271C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D3A85" w:rsidRPr="00CD3A85" w:rsidRDefault="00CD3A85" w:rsidP="009271C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bookmarkStart w:id="2" w:name="100365"/>
            <w:bookmarkEnd w:id="2"/>
            <w:r w:rsidRPr="00CD3A85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CD3A85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3A85" w:rsidRPr="00474E43" w:rsidRDefault="00474E43" w:rsidP="00CD3A85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474E43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D3A85" w:rsidRDefault="00CD3A85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условий для запуска программы наставничества</w:t>
            </w:r>
          </w:p>
          <w:p w:rsidR="007F27BB" w:rsidRPr="00481D25" w:rsidRDefault="007F27BB" w:rsidP="00481D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</w:pPr>
            <w:r w:rsidRPr="007F27B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Задача:</w:t>
            </w:r>
            <w:r w:rsidR="00481D25">
              <w:t xml:space="preserve"> </w:t>
            </w:r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информирование о запуске программы наставничества</w:t>
            </w:r>
            <w:r w:rsidR="00481D25" w:rsidRP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;</w:t>
            </w:r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сбор предварительных запросов</w:t>
            </w:r>
            <w:r w:rsidR="00481D25" w:rsidRP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от потенциальных наставляемых</w:t>
            </w:r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и выбор соответствующих </w:t>
            </w:r>
            <w:r w:rsidR="00481D25" w:rsidRP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этим запросам аудитории для поиска</w:t>
            </w:r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481D25" w:rsidRP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наставнико</w:t>
            </w:r>
            <w:r w:rsidR="00481D25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в</w:t>
            </w:r>
          </w:p>
          <w:p w:rsidR="007F27BB" w:rsidRPr="00CD3A85" w:rsidRDefault="007F27BB" w:rsidP="004E5D3D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7F27B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Результат:</w:t>
            </w:r>
            <w:r w:rsidR="00EE521C">
              <w:t xml:space="preserve"> </w:t>
            </w:r>
            <w:r w:rsidR="004E5D3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>определены</w:t>
            </w:r>
            <w:r w:rsidR="00EE521C" w:rsidRPr="00EE52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необходимые ресурсы (кадровые, методические, материально-техническая база и т. д.) и возможные источники их привлечения (внутренние и внешние)</w:t>
            </w:r>
            <w:r w:rsidR="004E5D3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ru-RU"/>
              </w:rPr>
              <w:t xml:space="preserve"> для организации функционирования целевой модели наставничества</w:t>
            </w:r>
          </w:p>
        </w:tc>
      </w:tr>
      <w:tr w:rsidR="00EE521C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3A85" w:rsidRPr="00CD3A85" w:rsidRDefault="00474E43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100366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D3A85" w:rsidRPr="00CD3A85" w:rsidRDefault="00CD3A85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педагогического сообщества образовательной организации о реализации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1952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  <w:p w:rsidR="00CD3A85" w:rsidRPr="000804D7" w:rsidRDefault="000804D7" w:rsidP="00D7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804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D7195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D3A85" w:rsidRPr="000804D7" w:rsidRDefault="00D71952" w:rsidP="0060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Узденова Х.Ш.</w:t>
            </w:r>
            <w:r w:rsidR="00080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директор школы</w:t>
            </w:r>
          </w:p>
        </w:tc>
      </w:tr>
      <w:tr w:rsidR="000804D7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100367"/>
            <w:bookmarkEnd w:id="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0804D7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родительского сообщества о планируемой реализации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04D7" w:rsidRPr="000804D7" w:rsidRDefault="00D71952" w:rsidP="00D71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Март, сентябрь </w:t>
            </w:r>
            <w:r w:rsidR="000804D7" w:rsidRPr="000804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0804D7" w:rsidRDefault="00D71952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Узденова Х.Ш</w:t>
            </w:r>
            <w:r w:rsidR="00080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директор школы</w:t>
            </w:r>
          </w:p>
        </w:tc>
      </w:tr>
      <w:tr w:rsidR="000804D7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" w:name="100368"/>
            <w:bookmarkEnd w:id="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0804D7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сообществом выпускников и/или представителями региональных организаций и предприятий с целью информирования о реализации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CF1" w:rsidRDefault="00871CF1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  <w:p w:rsidR="000804D7" w:rsidRPr="000804D7" w:rsidRDefault="000804D7" w:rsidP="0087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804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202</w:t>
            </w:r>
            <w:r w:rsidR="00871C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0804D7" w:rsidRDefault="00871CF1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Узденова Х.Ш.</w:t>
            </w:r>
            <w:r w:rsidR="00080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директор школы</w:t>
            </w:r>
          </w:p>
        </w:tc>
      </w:tr>
      <w:tr w:rsidR="000804D7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" w:name="100369"/>
            <w:bookmarkEnd w:id="6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0804D7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 с обучающимися образовательной организации с информированием о реализуемой программе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71CF1" w:rsidRDefault="00871CF1" w:rsidP="0087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0804D7" w:rsidRPr="000804D7" w:rsidRDefault="000804D7" w:rsidP="0087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804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202</w:t>
            </w:r>
            <w:r w:rsidR="00871C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0804D7" w:rsidRDefault="00871CF1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Узденова Х.Ш.</w:t>
            </w:r>
            <w:r w:rsidR="00080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директор школы</w:t>
            </w:r>
          </w:p>
        </w:tc>
      </w:tr>
      <w:tr w:rsidR="000804D7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4D7" w:rsidRDefault="000804D7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Формирование базы наставляемых</w:t>
            </w:r>
          </w:p>
          <w:p w:rsidR="000804D7" w:rsidRPr="007F27BB" w:rsidRDefault="000804D7" w:rsidP="00EE5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7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</w:t>
            </w:r>
            <w:r w:rsidRPr="00EE52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конкретных проблем, обучающихся и педагогов образовательной организации, которые можно решить с помощью наставничества</w:t>
            </w:r>
          </w:p>
          <w:p w:rsidR="000804D7" w:rsidRPr="00CD3A85" w:rsidRDefault="000804D7" w:rsidP="00007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7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Результат:</w:t>
            </w:r>
            <w:r>
              <w:t xml:space="preserve"> </w:t>
            </w:r>
            <w:r w:rsidRPr="00007AB7">
              <w:t>с</w:t>
            </w:r>
            <w:r w:rsidRPr="00007A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формирована база наставляемых с перечнем запросов, необходимая для подбора кандидатов в наставники на следующем этапе</w:t>
            </w:r>
          </w:p>
        </w:tc>
      </w:tr>
      <w:tr w:rsidR="000804D7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" w:name="100370"/>
            <w:bookmarkEnd w:id="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0804D7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анкетирования среди обучающихся/педагогов, желающих принять участие в программе наставничества. Сбор согласий на сбор и обработку персональных данных от совершеннолетних участников программы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04D7" w:rsidRDefault="00871CF1" w:rsidP="0060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0804D7" w:rsidRPr="00CD3A85" w:rsidRDefault="000804D7" w:rsidP="0087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871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871CF1" w:rsidP="00871CF1">
            <w:pPr>
              <w:spacing w:after="0" w:line="240" w:lineRule="auto"/>
              <w:ind w:left="-1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</w:t>
            </w:r>
            <w:r w:rsidR="00080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зам. директора по УВР</w:t>
            </w:r>
          </w:p>
        </w:tc>
      </w:tr>
      <w:tr w:rsidR="000804D7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8" w:name="100371"/>
            <w:bookmarkEnd w:id="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0804D7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 дополнительной информации о запросах, наставляемых (обучающиеся/педагоги) от третьих лиц: классный руководитель, психолог, соцработник, родители. Сбор согласий на сбор и обработку персональных данных от законных представителей несовершеннолетних участников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04D7" w:rsidRDefault="00871CF1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</w:t>
            </w:r>
            <w:r w:rsidR="00080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  <w:p w:rsidR="000804D7" w:rsidRPr="00CD3A85" w:rsidRDefault="000804D7" w:rsidP="0087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871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0804D7" w:rsidP="0087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871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 </w:t>
            </w:r>
            <w:r w:rsidR="00871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Х.Ю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педагог-психолог, </w:t>
            </w:r>
            <w:r w:rsidR="00871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Чернюк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</w:t>
            </w:r>
            <w:r w:rsidR="00871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соц. педагог</w:t>
            </w:r>
          </w:p>
        </w:tc>
      </w:tr>
      <w:tr w:rsidR="000804D7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9" w:name="100372"/>
            <w:bookmarkEnd w:id="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0804D7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полученных от наставляемых и третьих лиц данных. Формирование базы наставляемых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804D7" w:rsidRDefault="000804D7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0804D7" w:rsidRPr="00CD3A85" w:rsidRDefault="000804D7" w:rsidP="00871C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871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804D7" w:rsidRPr="00CD3A85" w:rsidRDefault="00871CF1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</w:t>
            </w:r>
            <w:r w:rsidR="000804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зам. директора по УВР</w:t>
            </w:r>
          </w:p>
        </w:tc>
      </w:tr>
      <w:tr w:rsidR="000804D7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04D7" w:rsidRPr="00CD3A85" w:rsidRDefault="000804D7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804D7" w:rsidRDefault="000804D7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Формирование базы наставников</w:t>
            </w:r>
          </w:p>
          <w:p w:rsidR="000804D7" w:rsidRDefault="000804D7" w:rsidP="007241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  <w:r>
              <w:t xml:space="preserve"> </w:t>
            </w:r>
            <w:r w:rsidRPr="007241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потенциальных наставников для формирования базы наставников</w:t>
            </w:r>
          </w:p>
          <w:p w:rsidR="000804D7" w:rsidRPr="00CD3A85" w:rsidRDefault="000804D7" w:rsidP="000464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Результат:</w:t>
            </w:r>
            <w: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формированы</w:t>
            </w:r>
            <w:r w:rsidRPr="000464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базы наставников, которые потенциально могут участвовать как в текущей программе наставничества, так и в будущих программах этой и иных (по запросу и с разрешения наставников) образовательных организаций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0" w:name="100373"/>
            <w:bookmarkEnd w:id="1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форм наставничества, реализуемых в рамках текущей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871CF1" w:rsidP="0060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1331AD" w:rsidRPr="00CD3A85" w:rsidRDefault="001331AD" w:rsidP="00607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871CF1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</w:t>
            </w:r>
            <w:r w:rsidR="0013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зам. директора по УВР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1" w:name="100374"/>
            <w:bookmarkEnd w:id="1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  <w:r w:rsidR="0013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</w:t>
            </w:r>
            <w:r w:rsidR="0013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зам. директора по УВР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2" w:name="100375"/>
            <w:bookmarkEnd w:id="1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анкетирования среди потенциальных наставников, желающих принять участие в программе наставничества. Сбор согласий на сбор и обработку персональных данных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</w:t>
            </w:r>
            <w:r w:rsidR="0013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зам. директора по УВР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3" w:name="100376"/>
            <w:bookmarkEnd w:id="1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заполненных анкет потенциальных наставников и сопоставление данных с анкетами наставляемых. Формирование базы 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</w:t>
            </w:r>
            <w:r w:rsidR="0013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зам. директора по УВР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Default="001331AD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Отбор и обучение наставников</w:t>
            </w:r>
          </w:p>
          <w:p w:rsidR="001331AD" w:rsidRDefault="001331AD" w:rsidP="00AB28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  <w:r>
              <w:t xml:space="preserve"> </w:t>
            </w:r>
            <w:r w:rsidRPr="00AB28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наставников, входящих в базу потенциальных наставников, подходящих для конкретной программы, и их подготовку к работе с наставляемыми</w:t>
            </w:r>
          </w:p>
          <w:p w:rsidR="001331AD" w:rsidRPr="00CD3A85" w:rsidRDefault="001331AD" w:rsidP="004E05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Результат:</w:t>
            </w:r>
            <w:r>
              <w:t xml:space="preserve"> </w:t>
            </w:r>
            <w:r w:rsidRPr="004E05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сформирована база готовых к работе наставников, подходящая для конкретной программы и запросов наставляемых конкретной образовательной организации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4" w:name="100377"/>
            <w:bookmarkEnd w:id="1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участников-наставников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</w:t>
            </w:r>
            <w:r w:rsidR="0013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зам. директора по УВР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5" w:name="100378"/>
            <w:bookmarkEnd w:id="1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собеседования с наставниками (в некоторых случаях с привлечением психолога)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1331AD" w:rsidRPr="00CD3A85" w:rsidRDefault="001331AD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</w:t>
            </w:r>
            <w:r w:rsidR="0013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зам. директора по УВР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6" w:name="100379"/>
            <w:bookmarkEnd w:id="16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экспе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ртов и материалов для проведения</w:t>
            </w: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обучения 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  <w:p w:rsidR="001331AD" w:rsidRPr="00CD3A85" w:rsidRDefault="001331AD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BE3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</w:t>
            </w:r>
            <w:r w:rsidR="0013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зам. директора по УВР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7" w:name="100380"/>
            <w:bookmarkEnd w:id="1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1331AD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31AD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1331AD" w:rsidRPr="00CD3A85" w:rsidRDefault="001331AD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BE3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331AD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</w:t>
            </w:r>
            <w:r w:rsidR="0013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зам. директора по УВР</w:t>
            </w:r>
          </w:p>
        </w:tc>
      </w:tr>
      <w:tr w:rsidR="001331AD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31AD" w:rsidRPr="00CD3A85" w:rsidRDefault="001331AD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31AD" w:rsidRDefault="001331AD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1A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Формирование наставнических пар или групп</w:t>
            </w:r>
          </w:p>
          <w:p w:rsidR="001331AD" w:rsidRDefault="001331AD" w:rsidP="00814F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пар</w:t>
            </w:r>
            <w:r w:rsidRPr="00814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«наставник – наставляемый» либо группы из наставника и нескольких наставляемых, подходящих друг другу по критериям</w:t>
            </w:r>
          </w:p>
          <w:p w:rsidR="001331AD" w:rsidRPr="00331AB6" w:rsidRDefault="001331AD" w:rsidP="00A846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Результат: </w:t>
            </w:r>
            <w:r w:rsidRPr="00A846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сформированы наставнические пары или группы, готовые продолжить работу в рамках программы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8" w:name="100381"/>
            <w:bookmarkEnd w:id="1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групповой встречи наставников и наставляемых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9" w:name="100382"/>
            <w:bookmarkEnd w:id="1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анкетирования на предмет предпочитаемого наставника/наставляемого после завершения групповой встречи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0" w:name="100383"/>
            <w:bookmarkEnd w:id="2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анкет групповой встречи и соединение наставников и наставляемых в пары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1" w:name="100384"/>
            <w:bookmarkEnd w:id="2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участников о сложившихся парах/группах. Закрепление пар/групп распоряжением руководителя образовательной организации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3E69" w:rsidRDefault="00BE3E69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E51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Организация работы наставнических пар или групп</w:t>
            </w:r>
          </w:p>
          <w:p w:rsidR="00BE3E69" w:rsidRDefault="00BE3E69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BE3E69" w:rsidRDefault="00BE3E69" w:rsidP="00321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  <w:r>
              <w:t xml:space="preserve"> </w:t>
            </w:r>
            <w:r w:rsidRPr="00321B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гармоничных и продуктивных отношений в наставнической паре или группе </w:t>
            </w:r>
          </w:p>
          <w:p w:rsidR="00BE3E69" w:rsidRPr="00BE51C9" w:rsidRDefault="00BE3E69" w:rsidP="00474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Результат: </w:t>
            </w:r>
            <w:r w:rsidRPr="0047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сформированы стабильные наставнические отношения, доведен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до логического завершения, реализована</w:t>
            </w:r>
            <w:r w:rsidRPr="00474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 программы наставничества для конкретной наставнической пары или группы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2" w:name="100385"/>
            <w:bookmarkEnd w:id="2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первой, организационной, встречи наставника и наставляемого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3" w:name="100386"/>
            <w:bookmarkEnd w:id="2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Проведение второй, пробной рабочей, встречи </w:t>
            </w: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наставника и наставляемого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Эскиндарова Л.Х.,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4" w:name="100387"/>
            <w:bookmarkEnd w:id="2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встречи-планирования рабочего процесса в рамках программы наставничества с наставником и наставляемым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5" w:name="100388"/>
            <w:bookmarkEnd w:id="2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Регулярные встречи наставника и наставляемого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6" w:name="100389"/>
            <w:bookmarkEnd w:id="26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сбора обратной связи от участников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7" w:name="100390"/>
            <w:bookmarkEnd w:id="27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заключительной встречи наставника и наставляемого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8" w:name="100391"/>
            <w:bookmarkEnd w:id="28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групповой заключительной встречи всех пар и групп наставников и наставляемых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9" w:name="100392"/>
            <w:bookmarkEnd w:id="29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участников. Проведение мониторинга личной удовлетворенности участием в программе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3E69" w:rsidRDefault="00BE3E69" w:rsidP="00CD3A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00A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Завершение наставничества</w:t>
            </w:r>
          </w:p>
          <w:p w:rsidR="00BE3E69" w:rsidRDefault="00BE3E69" w:rsidP="008D0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E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программу наставничества и расширить ба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 лояльных к программам 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наставничества людей, привлечь потенциальных наставников, будущих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в, потенциальных компаний-партне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</w:t>
            </w:r>
          </w:p>
          <w:p w:rsidR="00BE3E69" w:rsidRDefault="00BE3E69" w:rsidP="008D0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474E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 работы каждой пары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группы и всей программы в целом в формате личной и групповой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рефлексии, а также проведение открытого публичного 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популяризации практик наставничества и награждения лучших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наставников.</w:t>
            </w:r>
          </w:p>
          <w:p w:rsidR="00BE3E69" w:rsidRPr="00CD3A85" w:rsidRDefault="00BE3E69" w:rsidP="00474E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</w:t>
            </w:r>
            <w:r w:rsidRPr="008D05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достигнуты цели программы наставничества, собраны лучшие наставнические практики, внимание общественности привлечено к деятельности образовательных организаций, запущен процесс пополнения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базы наставников и наставляемых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0" w:name="100393"/>
            <w:bookmarkEnd w:id="3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Приглашение на торжественное мероприятие всех участников программы наставничества, их родных, представителей организаций-партнеров, представителей администрации муниципалитета, представителей иных образовательных организаций и некоммерческих организаций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1" w:name="100394"/>
            <w:bookmarkEnd w:id="3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торжественного мероприятия для подведения итогов программы наставничества и награждения лучших 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2" w:name="100395"/>
            <w:bookmarkEnd w:id="3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мониторинга качества реализации программы наставничества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3" w:name="100396"/>
            <w:bookmarkEnd w:id="3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Оценка участников по заданным параметрам, </w:t>
            </w: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проведение второго, заключающего этапа мониторинга влияния программ на всех участников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Эскиндарова Л.Х.,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4" w:name="100397"/>
            <w:bookmarkEnd w:id="3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7.5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5" w:name="100398"/>
            <w:bookmarkEnd w:id="35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Публикация результатов программы наставничества, лучших наставников, кейсов на сайтах образовательной организации и организаций-партнеров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3E69" w:rsidRPr="00CD3A85" w:rsidRDefault="00BE3E69" w:rsidP="00752925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данных об итогах реализации программы наставничества в базу наставников и базу наставляемых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  <w:tr w:rsidR="00BE3E69" w:rsidRPr="00CD3A85" w:rsidTr="00871CF1">
        <w:trPr>
          <w:jc w:val="center"/>
        </w:trPr>
        <w:tc>
          <w:tcPr>
            <w:tcW w:w="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E3E69" w:rsidRPr="00CD3A85" w:rsidRDefault="00BE3E69" w:rsidP="00CD3A85">
            <w:pPr>
              <w:spacing w:after="0" w:line="29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5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3E69" w:rsidRDefault="00BE3E69" w:rsidP="00DA638D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долгосрочной базы </w:t>
            </w:r>
            <w:r w:rsidRPr="007529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наставников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E3E69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  <w:p w:rsidR="00BE3E69" w:rsidRPr="00CD3A85" w:rsidRDefault="00BE3E69" w:rsidP="00133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2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3E69" w:rsidRPr="00CD3A85" w:rsidRDefault="00BE3E69" w:rsidP="00BE3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Эскиндарова Л.Х., зам. директора по УВР</w:t>
            </w:r>
          </w:p>
        </w:tc>
      </w:tr>
    </w:tbl>
    <w:p w:rsidR="00AB6421" w:rsidRDefault="00AB6421" w:rsidP="009475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36" w:name="100399"/>
      <w:bookmarkEnd w:id="36"/>
    </w:p>
    <w:p w:rsidR="00031C74" w:rsidRDefault="00031C74" w:rsidP="009475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1C74" w:rsidRPr="001D1378" w:rsidRDefault="001D1378" w:rsidP="0094753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1378">
        <w:rPr>
          <w:rFonts w:ascii="Times New Roman" w:hAnsi="Times New Roman" w:cs="Times New Roman"/>
          <w:b/>
          <w:sz w:val="26"/>
          <w:szCs w:val="26"/>
        </w:rPr>
        <w:t>5. Перспективные результаты внедрения</w:t>
      </w:r>
      <w:r w:rsidRPr="001D1378">
        <w:rPr>
          <w:b/>
          <w:sz w:val="26"/>
          <w:szCs w:val="26"/>
        </w:rPr>
        <w:t xml:space="preserve"> </w:t>
      </w:r>
      <w:r w:rsidRPr="001D1378">
        <w:rPr>
          <w:rFonts w:ascii="Times New Roman" w:hAnsi="Times New Roman" w:cs="Times New Roman"/>
          <w:b/>
          <w:sz w:val="26"/>
          <w:szCs w:val="26"/>
        </w:rPr>
        <w:t xml:space="preserve">целевой модели наставничества </w:t>
      </w:r>
    </w:p>
    <w:p w:rsidR="004A4D78" w:rsidRDefault="004A4D78" w:rsidP="001D13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Внедрение модели наставничества и систематическая реализация мероприятий обеспечит:</w:t>
      </w:r>
    </w:p>
    <w:p w:rsidR="004A4D78" w:rsidRPr="004A4D78" w:rsidRDefault="004A4D78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улучшение</w:t>
      </w:r>
      <w:r w:rsidRPr="004A4D78">
        <w:rPr>
          <w:rFonts w:ascii="Times New Roman" w:hAnsi="Times New Roman" w:cs="Times New Roman"/>
          <w:sz w:val="26"/>
          <w:szCs w:val="26"/>
        </w:rPr>
        <w:t xml:space="preserve"> показател</w:t>
      </w:r>
      <w:r>
        <w:rPr>
          <w:rFonts w:ascii="Times New Roman" w:hAnsi="Times New Roman" w:cs="Times New Roman"/>
          <w:sz w:val="26"/>
          <w:szCs w:val="26"/>
        </w:rPr>
        <w:t>ей</w:t>
      </w:r>
      <w:r w:rsidRPr="004A4D7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школы</w:t>
      </w:r>
      <w:r w:rsidRPr="004A4D78">
        <w:rPr>
          <w:rFonts w:ascii="Times New Roman" w:hAnsi="Times New Roman" w:cs="Times New Roman"/>
          <w:sz w:val="26"/>
          <w:szCs w:val="26"/>
        </w:rPr>
        <w:t xml:space="preserve"> в образовательной, социокультурной, спортивной и других сферах;</w:t>
      </w:r>
    </w:p>
    <w:p w:rsidR="004A4D78" w:rsidRPr="004A4D78" w:rsidRDefault="004A4D78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подготовку обучающих</w:t>
      </w:r>
      <w:r w:rsidRPr="004A4D78">
        <w:rPr>
          <w:rFonts w:ascii="Times New Roman" w:hAnsi="Times New Roman" w:cs="Times New Roman"/>
          <w:sz w:val="26"/>
          <w:szCs w:val="26"/>
        </w:rPr>
        <w:t xml:space="preserve">ся к самостоятельной, осознанной и социально продуктивной деятельности </w:t>
      </w:r>
      <w:r w:rsidR="00BF4A45">
        <w:rPr>
          <w:rFonts w:ascii="Times New Roman" w:hAnsi="Times New Roman" w:cs="Times New Roman"/>
          <w:sz w:val="26"/>
          <w:szCs w:val="26"/>
        </w:rPr>
        <w:t>в современном мире</w:t>
      </w:r>
      <w:r w:rsidRPr="004A4D78">
        <w:rPr>
          <w:rFonts w:ascii="Times New Roman" w:hAnsi="Times New Roman" w:cs="Times New Roman"/>
          <w:sz w:val="26"/>
          <w:szCs w:val="26"/>
        </w:rPr>
        <w:t>;</w:t>
      </w:r>
    </w:p>
    <w:p w:rsidR="004A4D78" w:rsidRPr="004A4D78" w:rsidRDefault="004A4D78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4D78">
        <w:rPr>
          <w:rFonts w:ascii="Times New Roman" w:hAnsi="Times New Roman" w:cs="Times New Roman"/>
          <w:sz w:val="26"/>
          <w:szCs w:val="26"/>
        </w:rPr>
        <w:t>раскрытие личностного, творческого, профессионального потенциала</w:t>
      </w:r>
      <w:r w:rsidR="00BF4A45">
        <w:rPr>
          <w:rFonts w:ascii="Times New Roman" w:hAnsi="Times New Roman" w:cs="Times New Roman"/>
          <w:sz w:val="26"/>
          <w:szCs w:val="26"/>
        </w:rPr>
        <w:t xml:space="preserve"> каждого обучающегося, поддержку</w:t>
      </w:r>
      <w:r w:rsidRPr="004A4D78">
        <w:rPr>
          <w:rFonts w:ascii="Times New Roman" w:hAnsi="Times New Roman" w:cs="Times New Roman"/>
          <w:sz w:val="26"/>
          <w:szCs w:val="26"/>
        </w:rPr>
        <w:t xml:space="preserve"> формирования и реализации индивидуальной образовательной траектории;</w:t>
      </w:r>
    </w:p>
    <w:p w:rsidR="004A4D78" w:rsidRPr="004A4D78" w:rsidRDefault="004A4D78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4D78">
        <w:rPr>
          <w:rFonts w:ascii="Times New Roman" w:hAnsi="Times New Roman" w:cs="Times New Roman"/>
          <w:sz w:val="26"/>
          <w:szCs w:val="26"/>
        </w:rPr>
        <w:t>создание психологически комфортной среды для развития и повышения квалификации педагогов, увеличение числа закрепившихся в профессии педагогических кадров;</w:t>
      </w:r>
    </w:p>
    <w:p w:rsidR="00031C74" w:rsidRDefault="00BF4A45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привлечение</w:t>
      </w:r>
      <w:r w:rsidRPr="00BF4A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общественности,</w:t>
      </w:r>
      <w:r w:rsidRPr="00BF4A45">
        <w:rPr>
          <w:rFonts w:ascii="Times New Roman" w:hAnsi="Times New Roman" w:cs="Times New Roman"/>
          <w:sz w:val="26"/>
          <w:szCs w:val="26"/>
        </w:rPr>
        <w:t xml:space="preserve"> регионал</w:t>
      </w:r>
      <w:r>
        <w:rPr>
          <w:rFonts w:ascii="Times New Roman" w:hAnsi="Times New Roman" w:cs="Times New Roman"/>
          <w:sz w:val="26"/>
          <w:szCs w:val="26"/>
        </w:rPr>
        <w:t>ьных предприятий и организаций к участию в </w:t>
      </w:r>
      <w:r w:rsidRPr="00BF4A45">
        <w:rPr>
          <w:rFonts w:ascii="Times New Roman" w:hAnsi="Times New Roman" w:cs="Times New Roman"/>
          <w:sz w:val="26"/>
          <w:szCs w:val="26"/>
        </w:rPr>
        <w:t>реализации программ менторства и наставничества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23CCC" w:rsidRDefault="00BF4A45" w:rsidP="004A4D7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результате реализации программам менторства и наставничества обеспечен охват</w:t>
      </w:r>
      <w:r w:rsidR="001558D8" w:rsidRPr="001558D8">
        <w:rPr>
          <w:rFonts w:ascii="Times New Roman" w:hAnsi="Times New Roman" w:cs="Times New Roman"/>
          <w:sz w:val="26"/>
          <w:szCs w:val="26"/>
        </w:rPr>
        <w:t xml:space="preserve"> </w:t>
      </w:r>
      <w:r w:rsidR="001558D8">
        <w:rPr>
          <w:rFonts w:ascii="Times New Roman" w:hAnsi="Times New Roman" w:cs="Times New Roman"/>
          <w:sz w:val="26"/>
          <w:szCs w:val="26"/>
        </w:rPr>
        <w:t>данными программами</w:t>
      </w:r>
      <w:r w:rsidR="00F23CCC">
        <w:rPr>
          <w:rFonts w:ascii="Times New Roman" w:hAnsi="Times New Roman" w:cs="Times New Roman"/>
          <w:sz w:val="26"/>
          <w:szCs w:val="26"/>
        </w:rPr>
        <w:t>:</w:t>
      </w:r>
    </w:p>
    <w:p w:rsid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</w:t>
      </w:r>
      <w:r w:rsidR="00BF4A45">
        <w:rPr>
          <w:rFonts w:ascii="Times New Roman" w:hAnsi="Times New Roman" w:cs="Times New Roman"/>
          <w:sz w:val="26"/>
          <w:szCs w:val="26"/>
        </w:rPr>
        <w:t xml:space="preserve"> обуч</w:t>
      </w:r>
      <w:r>
        <w:rPr>
          <w:rFonts w:ascii="Times New Roman" w:hAnsi="Times New Roman" w:cs="Times New Roman"/>
          <w:sz w:val="26"/>
          <w:szCs w:val="26"/>
        </w:rPr>
        <w:t>ающихся:</w:t>
      </w:r>
      <w:r w:rsidR="00BF1C7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менее 70% в 202</w:t>
      </w:r>
      <w:r w:rsidR="00BF1C76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году;</w:t>
      </w:r>
    </w:p>
    <w:p w:rsid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 </w:t>
      </w:r>
      <w:r w:rsidR="00C22B41">
        <w:rPr>
          <w:rFonts w:ascii="Times New Roman" w:hAnsi="Times New Roman" w:cs="Times New Roman"/>
          <w:sz w:val="26"/>
          <w:szCs w:val="26"/>
        </w:rPr>
        <w:t>педагогических работников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F23CCC" w:rsidRP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CCC">
        <w:rPr>
          <w:rFonts w:ascii="Times New Roman" w:hAnsi="Times New Roman" w:cs="Times New Roman"/>
          <w:sz w:val="26"/>
          <w:szCs w:val="26"/>
        </w:rPr>
        <w:t>не менее 10% в 202</w:t>
      </w:r>
      <w:r w:rsidR="00BF1C76">
        <w:rPr>
          <w:rFonts w:ascii="Times New Roman" w:hAnsi="Times New Roman" w:cs="Times New Roman"/>
          <w:sz w:val="26"/>
          <w:szCs w:val="26"/>
        </w:rPr>
        <w:t>1</w:t>
      </w:r>
      <w:r w:rsidRPr="00F23CCC">
        <w:rPr>
          <w:rFonts w:ascii="Times New Roman" w:hAnsi="Times New Roman" w:cs="Times New Roman"/>
          <w:sz w:val="26"/>
          <w:szCs w:val="26"/>
        </w:rPr>
        <w:t xml:space="preserve"> году;</w:t>
      </w:r>
    </w:p>
    <w:p w:rsidR="00F23CCC" w:rsidRP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CCC">
        <w:rPr>
          <w:rFonts w:ascii="Times New Roman" w:hAnsi="Times New Roman" w:cs="Times New Roman"/>
          <w:sz w:val="26"/>
          <w:szCs w:val="26"/>
        </w:rPr>
        <w:t>не менее 20% в 202</w:t>
      </w:r>
      <w:r w:rsidR="00BF1C76">
        <w:rPr>
          <w:rFonts w:ascii="Times New Roman" w:hAnsi="Times New Roman" w:cs="Times New Roman"/>
          <w:sz w:val="26"/>
          <w:szCs w:val="26"/>
        </w:rPr>
        <w:t>2</w:t>
      </w:r>
      <w:r w:rsidRPr="00F23CCC">
        <w:rPr>
          <w:rFonts w:ascii="Times New Roman" w:hAnsi="Times New Roman" w:cs="Times New Roman"/>
          <w:sz w:val="26"/>
          <w:szCs w:val="26"/>
        </w:rPr>
        <w:t xml:space="preserve"> году;</w:t>
      </w:r>
    </w:p>
    <w:p w:rsidR="00F23CCC" w:rsidRP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CCC">
        <w:rPr>
          <w:rFonts w:ascii="Times New Roman" w:hAnsi="Times New Roman" w:cs="Times New Roman"/>
          <w:sz w:val="26"/>
          <w:szCs w:val="26"/>
        </w:rPr>
        <w:t>не менее 30% в 202</w:t>
      </w:r>
      <w:r w:rsidR="00BF1C76">
        <w:rPr>
          <w:rFonts w:ascii="Times New Roman" w:hAnsi="Times New Roman" w:cs="Times New Roman"/>
          <w:sz w:val="26"/>
          <w:szCs w:val="26"/>
        </w:rPr>
        <w:t>3</w:t>
      </w:r>
      <w:r w:rsidRPr="00F23CCC">
        <w:rPr>
          <w:rFonts w:ascii="Times New Roman" w:hAnsi="Times New Roman" w:cs="Times New Roman"/>
          <w:sz w:val="26"/>
          <w:szCs w:val="26"/>
        </w:rPr>
        <w:t xml:space="preserve"> году;</w:t>
      </w:r>
    </w:p>
    <w:p w:rsidR="00F23CCC" w:rsidRPr="00F23CCC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3CCC">
        <w:rPr>
          <w:rFonts w:ascii="Times New Roman" w:hAnsi="Times New Roman" w:cs="Times New Roman"/>
          <w:sz w:val="26"/>
          <w:szCs w:val="26"/>
        </w:rPr>
        <w:t>не менее 50% в 202</w:t>
      </w:r>
      <w:r w:rsidR="00BF1C76">
        <w:rPr>
          <w:rFonts w:ascii="Times New Roman" w:hAnsi="Times New Roman" w:cs="Times New Roman"/>
          <w:sz w:val="26"/>
          <w:szCs w:val="26"/>
        </w:rPr>
        <w:t>4</w:t>
      </w:r>
      <w:r w:rsidRPr="00F23CCC">
        <w:rPr>
          <w:rFonts w:ascii="Times New Roman" w:hAnsi="Times New Roman" w:cs="Times New Roman"/>
          <w:sz w:val="26"/>
          <w:szCs w:val="26"/>
        </w:rPr>
        <w:t xml:space="preserve"> году;</w:t>
      </w:r>
    </w:p>
    <w:p w:rsidR="00031C74" w:rsidRDefault="00F23CCC" w:rsidP="00F23C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CCC">
        <w:rPr>
          <w:rFonts w:ascii="Times New Roman" w:hAnsi="Times New Roman" w:cs="Times New Roman"/>
          <w:sz w:val="26"/>
          <w:szCs w:val="26"/>
        </w:rPr>
        <w:t>не менее 70% в 202</w:t>
      </w:r>
      <w:r w:rsidR="00BF1C76">
        <w:rPr>
          <w:rFonts w:ascii="Times New Roman" w:hAnsi="Times New Roman" w:cs="Times New Roman"/>
          <w:sz w:val="26"/>
          <w:szCs w:val="26"/>
        </w:rPr>
        <w:t>5</w:t>
      </w:r>
      <w:r w:rsidRPr="00F23CCC">
        <w:rPr>
          <w:rFonts w:ascii="Times New Roman" w:hAnsi="Times New Roman" w:cs="Times New Roman"/>
          <w:sz w:val="26"/>
          <w:szCs w:val="26"/>
        </w:rPr>
        <w:t xml:space="preserve"> году.</w:t>
      </w:r>
    </w:p>
    <w:p w:rsidR="00031C74" w:rsidRDefault="00031C74" w:rsidP="009475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1C74" w:rsidRDefault="00031C74" w:rsidP="001331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1C74" w:rsidRDefault="00031C74" w:rsidP="009475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1C74" w:rsidRDefault="00031C74" w:rsidP="001331AD">
      <w:pPr>
        <w:rPr>
          <w:rFonts w:ascii="Times New Roman" w:hAnsi="Times New Roman" w:cs="Times New Roman"/>
          <w:sz w:val="24"/>
          <w:szCs w:val="24"/>
        </w:rPr>
        <w:sectPr w:rsidR="00031C74" w:rsidSect="00D71952">
          <w:pgSz w:w="11906" w:h="16838"/>
          <w:pgMar w:top="851" w:right="851" w:bottom="1134" w:left="1276" w:header="709" w:footer="709" w:gutter="0"/>
          <w:cols w:space="708"/>
          <w:docGrid w:linePitch="360"/>
        </w:sectPr>
      </w:pPr>
    </w:p>
    <w:p w:rsidR="00031C74" w:rsidRPr="007D6FDB" w:rsidRDefault="0055030D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6</w:t>
      </w:r>
      <w:r w:rsidR="007D6FDB" w:rsidRPr="007D6FDB">
        <w:rPr>
          <w:rFonts w:ascii="Times New Roman" w:hAnsi="Times New Roman" w:cs="Times New Roman"/>
          <w:b/>
          <w:sz w:val="26"/>
          <w:szCs w:val="26"/>
        </w:rPr>
        <w:t>. </w:t>
      </w:r>
      <w:r w:rsidR="009271C8">
        <w:rPr>
          <w:rFonts w:ascii="Times New Roman" w:hAnsi="Times New Roman" w:cs="Times New Roman"/>
          <w:b/>
          <w:sz w:val="26"/>
          <w:szCs w:val="26"/>
        </w:rPr>
        <w:t>Б</w:t>
      </w:r>
      <w:r w:rsidR="003110A6" w:rsidRPr="007D6FDB">
        <w:rPr>
          <w:rFonts w:ascii="Times New Roman" w:hAnsi="Times New Roman" w:cs="Times New Roman"/>
          <w:b/>
          <w:sz w:val="26"/>
          <w:szCs w:val="26"/>
        </w:rPr>
        <w:t>аз</w:t>
      </w:r>
      <w:r w:rsidR="009271C8">
        <w:rPr>
          <w:rFonts w:ascii="Times New Roman" w:hAnsi="Times New Roman" w:cs="Times New Roman"/>
          <w:b/>
          <w:sz w:val="26"/>
          <w:szCs w:val="26"/>
        </w:rPr>
        <w:t>а</w:t>
      </w:r>
      <w:r w:rsidR="00031C74" w:rsidRPr="007D6FDB">
        <w:rPr>
          <w:rFonts w:ascii="Times New Roman" w:hAnsi="Times New Roman" w:cs="Times New Roman"/>
          <w:b/>
          <w:sz w:val="26"/>
          <w:szCs w:val="26"/>
        </w:rPr>
        <w:t xml:space="preserve"> наставляемых</w:t>
      </w:r>
    </w:p>
    <w:tbl>
      <w:tblPr>
        <w:tblStyle w:val="a3"/>
        <w:tblW w:w="1565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243"/>
        <w:gridCol w:w="1275"/>
        <w:gridCol w:w="1275"/>
        <w:gridCol w:w="1452"/>
        <w:gridCol w:w="1383"/>
        <w:gridCol w:w="1169"/>
        <w:gridCol w:w="1241"/>
        <w:gridCol w:w="1134"/>
        <w:gridCol w:w="1027"/>
        <w:gridCol w:w="1276"/>
        <w:gridCol w:w="1417"/>
        <w:gridCol w:w="1337"/>
      </w:tblGrid>
      <w:tr w:rsidR="00031C74" w:rsidTr="003110A6">
        <w:trPr>
          <w:cantSplit/>
          <w:trHeight w:val="1654"/>
        </w:trPr>
        <w:tc>
          <w:tcPr>
            <w:tcW w:w="425" w:type="dxa"/>
          </w:tcPr>
          <w:p w:rsidR="00031C74" w:rsidRPr="002E2E13" w:rsidRDefault="00031C74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43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ФИО наставляемого </w:t>
            </w:r>
          </w:p>
        </w:tc>
        <w:tc>
          <w:tcPr>
            <w:tcW w:w="1275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Контактные данные для связи (данные представителя)</w:t>
            </w:r>
          </w:p>
        </w:tc>
        <w:tc>
          <w:tcPr>
            <w:tcW w:w="1275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Год рождения наставляемого </w:t>
            </w:r>
          </w:p>
        </w:tc>
        <w:tc>
          <w:tcPr>
            <w:tcW w:w="1452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запрос наставляемого </w:t>
            </w:r>
          </w:p>
        </w:tc>
        <w:tc>
          <w:tcPr>
            <w:tcW w:w="1383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Дата вхождения в программу </w:t>
            </w:r>
          </w:p>
        </w:tc>
        <w:tc>
          <w:tcPr>
            <w:tcW w:w="1169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ФИО наставника </w:t>
            </w:r>
          </w:p>
        </w:tc>
        <w:tc>
          <w:tcPr>
            <w:tcW w:w="1241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Форма наставничества 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работы/учебы наставника </w:t>
            </w:r>
          </w:p>
        </w:tc>
        <w:tc>
          <w:tcPr>
            <w:tcW w:w="1027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1276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программы </w:t>
            </w:r>
          </w:p>
        </w:tc>
        <w:tc>
          <w:tcPr>
            <w:tcW w:w="1417" w:type="dxa"/>
          </w:tcPr>
          <w:p w:rsidR="00031C74" w:rsidRPr="003110A6" w:rsidRDefault="00031C74" w:rsidP="003110A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Ссылка на кейс/отзыв наставляемого, размещенные на сайте организации</w:t>
            </w:r>
          </w:p>
        </w:tc>
        <w:tc>
          <w:tcPr>
            <w:tcW w:w="1337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Отметка о прохождении программы</w:t>
            </w:r>
          </w:p>
        </w:tc>
      </w:tr>
      <w:tr w:rsidR="00031C74" w:rsidTr="001331AD">
        <w:tc>
          <w:tcPr>
            <w:tcW w:w="425" w:type="dxa"/>
          </w:tcPr>
          <w:p w:rsidR="00031C74" w:rsidRPr="002E2E13" w:rsidRDefault="00031C74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43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C74" w:rsidTr="001331AD">
        <w:tc>
          <w:tcPr>
            <w:tcW w:w="425" w:type="dxa"/>
          </w:tcPr>
          <w:p w:rsidR="00031C74" w:rsidRPr="002E2E13" w:rsidRDefault="00031C74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243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C74" w:rsidRDefault="00031C74" w:rsidP="00031C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1C74" w:rsidRPr="007D6FDB" w:rsidRDefault="0055030D" w:rsidP="003110A6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r w:rsidR="007D6FDB" w:rsidRPr="007D6FDB">
        <w:rPr>
          <w:rFonts w:ascii="Times New Roman" w:hAnsi="Times New Roman" w:cs="Times New Roman"/>
          <w:b/>
          <w:sz w:val="26"/>
          <w:szCs w:val="26"/>
        </w:rPr>
        <w:t>. </w:t>
      </w:r>
      <w:r w:rsidR="009271C8">
        <w:rPr>
          <w:rFonts w:ascii="Times New Roman" w:hAnsi="Times New Roman" w:cs="Times New Roman"/>
          <w:b/>
          <w:sz w:val="26"/>
          <w:szCs w:val="26"/>
        </w:rPr>
        <w:t>Б</w:t>
      </w:r>
      <w:r w:rsidR="003110A6" w:rsidRPr="007D6FDB">
        <w:rPr>
          <w:rFonts w:ascii="Times New Roman" w:hAnsi="Times New Roman" w:cs="Times New Roman"/>
          <w:b/>
          <w:sz w:val="26"/>
          <w:szCs w:val="26"/>
        </w:rPr>
        <w:t>аз</w:t>
      </w:r>
      <w:r w:rsidR="009271C8">
        <w:rPr>
          <w:rFonts w:ascii="Times New Roman" w:hAnsi="Times New Roman" w:cs="Times New Roman"/>
          <w:b/>
          <w:sz w:val="26"/>
          <w:szCs w:val="26"/>
        </w:rPr>
        <w:t>а</w:t>
      </w:r>
      <w:r w:rsidR="00031C74" w:rsidRPr="007D6FDB">
        <w:rPr>
          <w:rFonts w:ascii="Times New Roman" w:hAnsi="Times New Roman" w:cs="Times New Roman"/>
          <w:b/>
          <w:sz w:val="26"/>
          <w:szCs w:val="26"/>
        </w:rPr>
        <w:t xml:space="preserve"> наставников</w:t>
      </w:r>
    </w:p>
    <w:tbl>
      <w:tblPr>
        <w:tblStyle w:val="a3"/>
        <w:tblW w:w="1545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992"/>
        <w:gridCol w:w="992"/>
        <w:gridCol w:w="1134"/>
        <w:gridCol w:w="1276"/>
        <w:gridCol w:w="851"/>
        <w:gridCol w:w="1134"/>
        <w:gridCol w:w="1134"/>
        <w:gridCol w:w="850"/>
        <w:gridCol w:w="992"/>
        <w:gridCol w:w="851"/>
        <w:gridCol w:w="850"/>
        <w:gridCol w:w="851"/>
        <w:gridCol w:w="709"/>
        <w:gridCol w:w="1275"/>
      </w:tblGrid>
      <w:tr w:rsidR="00031C74" w:rsidTr="003110A6">
        <w:trPr>
          <w:cantSplit/>
          <w:trHeight w:val="1643"/>
        </w:trPr>
        <w:tc>
          <w:tcPr>
            <w:tcW w:w="426" w:type="dxa"/>
          </w:tcPr>
          <w:p w:rsidR="00031C74" w:rsidRPr="002E2E13" w:rsidRDefault="00031C74" w:rsidP="001331AD">
            <w:pPr>
              <w:ind w:left="-39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ФИО наставника</w:t>
            </w:r>
          </w:p>
        </w:tc>
        <w:tc>
          <w:tcPr>
            <w:tcW w:w="992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Контактные данные для связи</w:t>
            </w:r>
          </w:p>
        </w:tc>
        <w:tc>
          <w:tcPr>
            <w:tcW w:w="992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Место работы/учебы наставника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Основные компетенции наставника</w:t>
            </w:r>
          </w:p>
        </w:tc>
        <w:tc>
          <w:tcPr>
            <w:tcW w:w="1276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Важные для программы достижение наставника</w:t>
            </w:r>
          </w:p>
        </w:tc>
        <w:tc>
          <w:tcPr>
            <w:tcW w:w="851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Интересы наставника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Желаемый возраст наставляемых </w:t>
            </w:r>
          </w:p>
        </w:tc>
        <w:tc>
          <w:tcPr>
            <w:tcW w:w="1134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Ресурс времени на программу наставничества</w:t>
            </w:r>
          </w:p>
        </w:tc>
        <w:tc>
          <w:tcPr>
            <w:tcW w:w="850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Дата вхождения в программу</w:t>
            </w:r>
          </w:p>
        </w:tc>
        <w:tc>
          <w:tcPr>
            <w:tcW w:w="992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ФИО наставляемого (наставляемых)</w:t>
            </w:r>
          </w:p>
        </w:tc>
        <w:tc>
          <w:tcPr>
            <w:tcW w:w="851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Форма наставничества</w:t>
            </w:r>
          </w:p>
        </w:tc>
        <w:tc>
          <w:tcPr>
            <w:tcW w:w="850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Место работы/учебы наставляемого</w:t>
            </w:r>
          </w:p>
        </w:tc>
        <w:tc>
          <w:tcPr>
            <w:tcW w:w="851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Дата завершения программы</w:t>
            </w:r>
          </w:p>
        </w:tc>
        <w:tc>
          <w:tcPr>
            <w:tcW w:w="709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программы </w:t>
            </w:r>
          </w:p>
        </w:tc>
        <w:tc>
          <w:tcPr>
            <w:tcW w:w="1275" w:type="dxa"/>
          </w:tcPr>
          <w:p w:rsidR="00031C74" w:rsidRPr="003110A6" w:rsidRDefault="00031C74" w:rsidP="003110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0A6">
              <w:rPr>
                <w:rFonts w:ascii="Times New Roman" w:hAnsi="Times New Roman" w:cs="Times New Roman"/>
                <w:sz w:val="24"/>
                <w:szCs w:val="24"/>
              </w:rPr>
              <w:t>Ссылка на кейс/отзыв наставника, размещение на сайте организации</w:t>
            </w:r>
          </w:p>
        </w:tc>
      </w:tr>
      <w:tr w:rsidR="00031C74" w:rsidTr="001331AD">
        <w:tc>
          <w:tcPr>
            <w:tcW w:w="426" w:type="dxa"/>
          </w:tcPr>
          <w:p w:rsidR="00031C74" w:rsidRPr="002E2E13" w:rsidRDefault="00031C74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C74" w:rsidTr="001331AD">
        <w:tc>
          <w:tcPr>
            <w:tcW w:w="426" w:type="dxa"/>
          </w:tcPr>
          <w:p w:rsidR="00031C74" w:rsidRPr="002E2E13" w:rsidRDefault="00031C74" w:rsidP="001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2E1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031C74" w:rsidRDefault="00031C74" w:rsidP="001331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C74" w:rsidRDefault="00031C74" w:rsidP="006B0E09">
      <w:pPr>
        <w:spacing w:after="0"/>
        <w:rPr>
          <w:rFonts w:ascii="Times New Roman" w:hAnsi="Times New Roman" w:cs="Times New Roman"/>
          <w:sz w:val="24"/>
          <w:szCs w:val="24"/>
        </w:rPr>
        <w:sectPr w:rsidR="00031C74" w:rsidSect="00031C7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B0E09" w:rsidRDefault="006B0E09" w:rsidP="006B0E0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B0E09" w:rsidSect="006B0E09"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EB7" w:rsidRDefault="00740EB7" w:rsidP="0015008E">
      <w:pPr>
        <w:spacing w:after="0" w:line="240" w:lineRule="auto"/>
      </w:pPr>
      <w:r>
        <w:separator/>
      </w:r>
    </w:p>
  </w:endnote>
  <w:endnote w:type="continuationSeparator" w:id="0">
    <w:p w:rsidR="00740EB7" w:rsidRDefault="00740EB7" w:rsidP="0015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EB7" w:rsidRDefault="00740EB7" w:rsidP="0015008E">
      <w:pPr>
        <w:spacing w:after="0" w:line="240" w:lineRule="auto"/>
      </w:pPr>
      <w:r>
        <w:separator/>
      </w:r>
    </w:p>
  </w:footnote>
  <w:footnote w:type="continuationSeparator" w:id="0">
    <w:p w:rsidR="00740EB7" w:rsidRDefault="00740EB7" w:rsidP="00150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327B1"/>
    <w:multiLevelType w:val="hybridMultilevel"/>
    <w:tmpl w:val="253CE6AE"/>
    <w:lvl w:ilvl="0" w:tplc="63F8A92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F04AE"/>
    <w:multiLevelType w:val="hybridMultilevel"/>
    <w:tmpl w:val="7B04A6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45C5BFE"/>
    <w:multiLevelType w:val="multilevel"/>
    <w:tmpl w:val="2DEE5A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1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90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75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24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095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5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37" w:hanging="1800"/>
      </w:pPr>
      <w:rPr>
        <w:rFonts w:hint="default"/>
        <w:b/>
      </w:rPr>
    </w:lvl>
  </w:abstractNum>
  <w:abstractNum w:abstractNumId="3" w15:restartNumberingAfterBreak="0">
    <w:nsid w:val="39F358C0"/>
    <w:multiLevelType w:val="multilevel"/>
    <w:tmpl w:val="F69C83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20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76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832" w:hanging="1800"/>
      </w:pPr>
      <w:rPr>
        <w:rFonts w:hint="default"/>
        <w:b/>
      </w:rPr>
    </w:lvl>
  </w:abstractNum>
  <w:abstractNum w:abstractNumId="4" w15:restartNumberingAfterBreak="0">
    <w:nsid w:val="3AB748DD"/>
    <w:multiLevelType w:val="hybridMultilevel"/>
    <w:tmpl w:val="B33EF6F4"/>
    <w:lvl w:ilvl="0" w:tplc="4F5E45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AFE6050"/>
    <w:multiLevelType w:val="hybridMultilevel"/>
    <w:tmpl w:val="6EE23D54"/>
    <w:lvl w:ilvl="0" w:tplc="0750E720">
      <w:start w:val="1"/>
      <w:numFmt w:val="decimal"/>
      <w:lvlText w:val="%1."/>
      <w:lvlJc w:val="left"/>
      <w:pPr>
        <w:ind w:left="163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52B94BFA"/>
    <w:multiLevelType w:val="hybridMultilevel"/>
    <w:tmpl w:val="C220D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32039"/>
    <w:multiLevelType w:val="hybridMultilevel"/>
    <w:tmpl w:val="DC181E06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57BD3A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7993579"/>
    <w:multiLevelType w:val="multilevel"/>
    <w:tmpl w:val="1D78DD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7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6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8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1400" w:hanging="1800"/>
      </w:pPr>
      <w:rPr>
        <w:rFonts w:hint="default"/>
        <w:b/>
      </w:rPr>
    </w:lvl>
  </w:abstractNum>
  <w:abstractNum w:abstractNumId="10" w15:restartNumberingAfterBreak="0">
    <w:nsid w:val="6ED063FB"/>
    <w:multiLevelType w:val="hybridMultilevel"/>
    <w:tmpl w:val="23B09C38"/>
    <w:lvl w:ilvl="0" w:tplc="DE701F60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77CA4DF6"/>
    <w:multiLevelType w:val="hybridMultilevel"/>
    <w:tmpl w:val="FC88BA08"/>
    <w:lvl w:ilvl="0" w:tplc="7084FE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9574B39"/>
    <w:multiLevelType w:val="hybridMultilevel"/>
    <w:tmpl w:val="152A5C6A"/>
    <w:lvl w:ilvl="0" w:tplc="2EFE37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A420572"/>
    <w:multiLevelType w:val="hybridMultilevel"/>
    <w:tmpl w:val="30766E7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13"/>
  </w:num>
  <w:num w:numId="5">
    <w:abstractNumId w:val="8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11"/>
  </w:num>
  <w:num w:numId="12">
    <w:abstractNumId w:val="4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35E"/>
    <w:rsid w:val="00007AB7"/>
    <w:rsid w:val="0001317A"/>
    <w:rsid w:val="00031C74"/>
    <w:rsid w:val="00046459"/>
    <w:rsid w:val="000560F1"/>
    <w:rsid w:val="000804D7"/>
    <w:rsid w:val="000C5089"/>
    <w:rsid w:val="000C5859"/>
    <w:rsid w:val="000E4D9C"/>
    <w:rsid w:val="000F6DD5"/>
    <w:rsid w:val="00111215"/>
    <w:rsid w:val="001246A0"/>
    <w:rsid w:val="001331AD"/>
    <w:rsid w:val="0015008E"/>
    <w:rsid w:val="001558D8"/>
    <w:rsid w:val="001611EB"/>
    <w:rsid w:val="00163A6A"/>
    <w:rsid w:val="001B7AA3"/>
    <w:rsid w:val="001D1378"/>
    <w:rsid w:val="00232D51"/>
    <w:rsid w:val="00254E44"/>
    <w:rsid w:val="0026011C"/>
    <w:rsid w:val="00266D9F"/>
    <w:rsid w:val="002926C1"/>
    <w:rsid w:val="002E2E13"/>
    <w:rsid w:val="002F0E68"/>
    <w:rsid w:val="00307B11"/>
    <w:rsid w:val="003110A6"/>
    <w:rsid w:val="00321B2C"/>
    <w:rsid w:val="0033178F"/>
    <w:rsid w:val="00331AB6"/>
    <w:rsid w:val="00360507"/>
    <w:rsid w:val="003D3AE7"/>
    <w:rsid w:val="003E4D10"/>
    <w:rsid w:val="003F2C95"/>
    <w:rsid w:val="00410256"/>
    <w:rsid w:val="00444831"/>
    <w:rsid w:val="004560D7"/>
    <w:rsid w:val="004729B4"/>
    <w:rsid w:val="00473B0F"/>
    <w:rsid w:val="0047439D"/>
    <w:rsid w:val="00474E43"/>
    <w:rsid w:val="00481D25"/>
    <w:rsid w:val="00483714"/>
    <w:rsid w:val="0048466C"/>
    <w:rsid w:val="0049470B"/>
    <w:rsid w:val="004A2507"/>
    <w:rsid w:val="004A4D78"/>
    <w:rsid w:val="004B317E"/>
    <w:rsid w:val="004D54E8"/>
    <w:rsid w:val="004E05E6"/>
    <w:rsid w:val="004E5D3D"/>
    <w:rsid w:val="00511586"/>
    <w:rsid w:val="005158AC"/>
    <w:rsid w:val="00532201"/>
    <w:rsid w:val="0055030D"/>
    <w:rsid w:val="0059373E"/>
    <w:rsid w:val="005E3BFF"/>
    <w:rsid w:val="005F431B"/>
    <w:rsid w:val="006073C0"/>
    <w:rsid w:val="00621A01"/>
    <w:rsid w:val="00634E1E"/>
    <w:rsid w:val="0064495C"/>
    <w:rsid w:val="0066262B"/>
    <w:rsid w:val="00663510"/>
    <w:rsid w:val="00683034"/>
    <w:rsid w:val="006B0E09"/>
    <w:rsid w:val="006C19BE"/>
    <w:rsid w:val="006E6097"/>
    <w:rsid w:val="006E787E"/>
    <w:rsid w:val="006F061C"/>
    <w:rsid w:val="00721B36"/>
    <w:rsid w:val="007241A1"/>
    <w:rsid w:val="00740EB7"/>
    <w:rsid w:val="00752925"/>
    <w:rsid w:val="00755C4D"/>
    <w:rsid w:val="00766448"/>
    <w:rsid w:val="0076654F"/>
    <w:rsid w:val="00772F6B"/>
    <w:rsid w:val="007B4385"/>
    <w:rsid w:val="007C1C6F"/>
    <w:rsid w:val="007D6FDB"/>
    <w:rsid w:val="007F27BB"/>
    <w:rsid w:val="008110EC"/>
    <w:rsid w:val="00814E40"/>
    <w:rsid w:val="00814F2D"/>
    <w:rsid w:val="00835AE2"/>
    <w:rsid w:val="00871CF1"/>
    <w:rsid w:val="00881C82"/>
    <w:rsid w:val="00886FBC"/>
    <w:rsid w:val="008B167D"/>
    <w:rsid w:val="008C4684"/>
    <w:rsid w:val="008C7341"/>
    <w:rsid w:val="008D05BD"/>
    <w:rsid w:val="008D76ED"/>
    <w:rsid w:val="009074A6"/>
    <w:rsid w:val="00924CFF"/>
    <w:rsid w:val="009271C8"/>
    <w:rsid w:val="00943227"/>
    <w:rsid w:val="00947532"/>
    <w:rsid w:val="00965B1F"/>
    <w:rsid w:val="009A3301"/>
    <w:rsid w:val="009D6352"/>
    <w:rsid w:val="00A12B09"/>
    <w:rsid w:val="00A756DC"/>
    <w:rsid w:val="00A8467A"/>
    <w:rsid w:val="00AA7DC1"/>
    <w:rsid w:val="00AB1086"/>
    <w:rsid w:val="00AB2811"/>
    <w:rsid w:val="00AB6421"/>
    <w:rsid w:val="00AD01F0"/>
    <w:rsid w:val="00AF6AAD"/>
    <w:rsid w:val="00B00A34"/>
    <w:rsid w:val="00B154CE"/>
    <w:rsid w:val="00B84B43"/>
    <w:rsid w:val="00B90D1E"/>
    <w:rsid w:val="00BE2571"/>
    <w:rsid w:val="00BE3E69"/>
    <w:rsid w:val="00BE51C9"/>
    <w:rsid w:val="00BF1C76"/>
    <w:rsid w:val="00BF4A45"/>
    <w:rsid w:val="00BF7013"/>
    <w:rsid w:val="00C0329A"/>
    <w:rsid w:val="00C22B41"/>
    <w:rsid w:val="00C271F0"/>
    <w:rsid w:val="00C4135E"/>
    <w:rsid w:val="00C5192A"/>
    <w:rsid w:val="00C71F84"/>
    <w:rsid w:val="00C85F35"/>
    <w:rsid w:val="00CD3A85"/>
    <w:rsid w:val="00CE58D1"/>
    <w:rsid w:val="00D11937"/>
    <w:rsid w:val="00D26566"/>
    <w:rsid w:val="00D45181"/>
    <w:rsid w:val="00D52033"/>
    <w:rsid w:val="00D535C8"/>
    <w:rsid w:val="00D5390B"/>
    <w:rsid w:val="00D62E64"/>
    <w:rsid w:val="00D71952"/>
    <w:rsid w:val="00D8209F"/>
    <w:rsid w:val="00DA638D"/>
    <w:rsid w:val="00DE2178"/>
    <w:rsid w:val="00E6536F"/>
    <w:rsid w:val="00EC3FE2"/>
    <w:rsid w:val="00EE521C"/>
    <w:rsid w:val="00EF186A"/>
    <w:rsid w:val="00EF3C3A"/>
    <w:rsid w:val="00F112A5"/>
    <w:rsid w:val="00F1578C"/>
    <w:rsid w:val="00F23CCC"/>
    <w:rsid w:val="00F27DF3"/>
    <w:rsid w:val="00F427F5"/>
    <w:rsid w:val="00F52AD1"/>
    <w:rsid w:val="00F646CF"/>
    <w:rsid w:val="00F73EF4"/>
    <w:rsid w:val="00F75D5B"/>
    <w:rsid w:val="00F845F1"/>
    <w:rsid w:val="00F94EEA"/>
    <w:rsid w:val="00FC36DC"/>
    <w:rsid w:val="00FF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7E916"/>
  <w15:docId w15:val="{8C641A90-4C41-4717-A254-CF17FBC27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9470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E60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3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351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008E"/>
  </w:style>
  <w:style w:type="paragraph" w:styleId="aa">
    <w:name w:val="footer"/>
    <w:basedOn w:val="a"/>
    <w:link w:val="ab"/>
    <w:uiPriority w:val="99"/>
    <w:unhideWhenUsed/>
    <w:rsid w:val="00150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008E"/>
  </w:style>
  <w:style w:type="character" w:customStyle="1" w:styleId="fontstyle01">
    <w:name w:val="fontstyle01"/>
    <w:basedOn w:val="a0"/>
    <w:rsid w:val="00511586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51158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511586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styleId="ac">
    <w:name w:val="annotation reference"/>
    <w:basedOn w:val="a0"/>
    <w:uiPriority w:val="99"/>
    <w:semiHidden/>
    <w:unhideWhenUsed/>
    <w:rsid w:val="0026011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6011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6011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6011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6011C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26011C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6011C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2601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9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415DE-FFE3-4855-8D3F-B54B2403D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2151</Words>
  <Characters>12263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211</cp:lastModifiedBy>
  <cp:revision>2</cp:revision>
  <cp:lastPrinted>2021-06-08T07:53:00Z</cp:lastPrinted>
  <dcterms:created xsi:type="dcterms:W3CDTF">2022-12-01T12:44:00Z</dcterms:created>
  <dcterms:modified xsi:type="dcterms:W3CDTF">2022-12-01T12:44:00Z</dcterms:modified>
</cp:coreProperties>
</file>