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B2" w:rsidRDefault="00C64DB2" w:rsidP="00C64DB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u w:val="single"/>
          <w:lang w:eastAsia="ru-RU"/>
        </w:rPr>
      </w:pPr>
      <w:r w:rsidRPr="00C64DB2">
        <w:rPr>
          <w:rFonts w:ascii="Times New Roman" w:eastAsia="Times New Roman" w:hAnsi="Times New Roman" w:cs="Times New Roman"/>
          <w:b/>
          <w:kern w:val="36"/>
          <w:sz w:val="32"/>
          <w:szCs w:val="24"/>
          <w:u w:val="single"/>
          <w:lang w:eastAsia="ru-RU"/>
        </w:rPr>
        <w:t xml:space="preserve">Психологическая подготовка к ЕГЭ. </w:t>
      </w:r>
    </w:p>
    <w:p w:rsidR="00C64DB2" w:rsidRPr="00C64DB2" w:rsidRDefault="00C64DB2" w:rsidP="00C64DB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u w:val="single"/>
          <w:lang w:eastAsia="ru-RU"/>
        </w:rPr>
      </w:pPr>
      <w:r w:rsidRPr="00C64DB2">
        <w:rPr>
          <w:rFonts w:ascii="Times New Roman" w:eastAsia="Times New Roman" w:hAnsi="Times New Roman" w:cs="Times New Roman"/>
          <w:b/>
          <w:kern w:val="36"/>
          <w:sz w:val="32"/>
          <w:szCs w:val="24"/>
          <w:u w:val="single"/>
          <w:lang w:eastAsia="ru-RU"/>
        </w:rPr>
        <w:t>Тренинг</w:t>
      </w:r>
    </w:p>
    <w:p w:rsid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применения</w:t>
      </w:r>
    </w:p>
    <w:p w:rsid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B2" w:rsidRP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 цель данного курса - развитие психологической устойчивости к предстоящему единому государственному экзамену. Занятия проходят в виде игровых упражнений, дискуссий, деловых игр, лекций.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описание</w:t>
      </w:r>
    </w:p>
    <w:p w:rsidR="00C64DB2" w:rsidRP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участники тренинга научаются и узнают как:</w:t>
      </w:r>
    </w:p>
    <w:p w:rsidR="00C64DB2" w:rsidRPr="00C64DB2" w:rsidRDefault="00C64DB2" w:rsidP="00C64DB2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перестать бояться ЕГЭ и стать более уверенным; </w:t>
      </w:r>
    </w:p>
    <w:p w:rsidR="00C64DB2" w:rsidRPr="00C64DB2" w:rsidRDefault="00C64DB2" w:rsidP="00C64DB2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 психологическое состояние в период подготовки и сдачи единого государственного экзамена;</w:t>
      </w:r>
    </w:p>
    <w:p w:rsidR="00C64DB2" w:rsidRPr="00C64DB2" w:rsidRDefault="00C64DB2" w:rsidP="00C64DB2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установку на успешную сдачу ЕГЭ; </w:t>
      </w:r>
    </w:p>
    <w:p w:rsidR="00C64DB2" w:rsidRPr="00C64DB2" w:rsidRDefault="00C64DB2" w:rsidP="00C64DB2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психологические барьеры, мешающие успешной сдаче ЕГЭ;</w:t>
      </w:r>
    </w:p>
    <w:p w:rsidR="00C64DB2" w:rsidRPr="00C64DB2" w:rsidRDefault="00C64DB2" w:rsidP="00C64DB2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сможете стать психологически более сильным.</w:t>
      </w:r>
    </w:p>
    <w:p w:rsidR="00C64DB2" w:rsidRP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введения в учебную программу </w:t>
      </w:r>
      <w:proofErr w:type="spellStart"/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курса «Психологическая подготовка к ЕГЭ» связана с тем, что экзамен в форме тестирования в нестандартных условиях является фактором, затрудняющим успешную демонстрацию своих знаний. Следствием этого может явиться то, что при достаточной академической подготовленности выпускников, не все могут в достаточной степени реализовать свой учебный потенциал.</w:t>
      </w:r>
    </w:p>
    <w:p w:rsidR="00C64DB2" w:rsidRP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современной образовательной практики показывает, что в настоящий момент существует своего рода методический разрыв между сложившейся системой обучения и ЕГЭ как методом оценки ее эффективности. Таким образом, возникает противоречие между особенностями образовательной программы, формирующей определенные знания, умения и навыки, и тем, какие знания требуются для сдачи единого государственного экзамена. Следствием этого является восприятие новой формы экзамена как чужеродного феномена, предоставление о том, что он препятствует развитию ребенка, а также превращению подготовки к ЕГЭ в натаскивание. Вместе с тем, психологической стороне подготовки к ЕГЭ фактически не уделяется внимание. Можно выделить следующие типы личностных и когнитивных трудностей, усложняющих успешную сдачу ЕГЭ:</w:t>
      </w:r>
    </w:p>
    <w:p w:rsidR="00C64DB2" w:rsidRPr="00C64DB2" w:rsidRDefault="00C64DB2" w:rsidP="00C64DB2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Когнитивные трудности – это трудности, связанные с особенностями переработки информации, со спецификой работы с тестовыми зданиями. Учащиеся с когнитивными трудностями не могут выбрать оптимальную стратегию подготовки к ЕГЭ. Основная психологическая стратегия работы с такими учащимися должна строиться на выработке собственной стратегии подготовки и сдачи ЕГЭ. Данная стратегия строится на оптимальном использовании временного потенциала.</w:t>
      </w:r>
    </w:p>
    <w:p w:rsidR="00C64DB2" w:rsidRPr="00C64DB2" w:rsidRDefault="00C64DB2" w:rsidP="00C64DB2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трудности – эти трудности обусловлены особенностями восприятия учеником ситуации экзамена, его субъективными реакциями и состояниями. Прежде всего, к личностным трудностям отнесем высокий уровень тревожности. Основная стратегия работы с учащимися, имеющими личностные трудности, строится на снижении тревожности, связанной с условиями проведения ЕГЭ (незнакомая обстановка, отсутствие знакомых преподавателей, использование только одного канала восприятия и демонстрации своих знаний). К личностным трудностям также может быть отнесены группы риска, представляющие собой доминирование у 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выпускника определенных личностных трудностей, усложняющих успешную сдачу ЕГЭ.</w:t>
      </w:r>
    </w:p>
    <w:p w:rsidR="00C64DB2" w:rsidRPr="00C64DB2" w:rsidRDefault="00C64DB2" w:rsidP="00C64DB2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Процессуальные трудности – это проблемы, которые связаны с самой процедурой Единого государственного экзамена. Выделяют несколько групп процессуальных трудностей: трудности, связанные со спецификой фиксирования ответов, трудности, связанные с ролью взрослого, трудности, связанные с критериями оценки, трудности, связанные с незнанием своих прав и обязанностей.</w:t>
      </w:r>
    </w:p>
    <w:p w:rsidR="00C64DB2" w:rsidRP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основной </w:t>
      </w:r>
      <w:r w:rsidRPr="00C6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программы «Психологическая подготовка к ЕГЭ» является: оказание комплексной психологической помощи учащимся школ при сдаче ЕГЭ. </w:t>
      </w:r>
    </w:p>
    <w:p w:rsidR="00C64DB2" w:rsidRP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DB2" w:rsidRP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DB2" w:rsidRPr="00C64DB2" w:rsidRDefault="00C64DB2" w:rsidP="00C64DB2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адекватного реалистичного мнения о ЕГЭ;</w:t>
      </w:r>
    </w:p>
    <w:p w:rsidR="00C64DB2" w:rsidRPr="00C64DB2" w:rsidRDefault="00C64DB2" w:rsidP="00C64DB2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установки на успешную сдачу ЕГЭ;</w:t>
      </w:r>
    </w:p>
    <w:p w:rsidR="00C64DB2" w:rsidRPr="00C64DB2" w:rsidRDefault="00C64DB2" w:rsidP="00C64DB2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психологических барьеров, мешающих успешной сдаче ЕГЭ;</w:t>
      </w:r>
    </w:p>
    <w:p w:rsidR="00C64DB2" w:rsidRPr="00C64DB2" w:rsidRDefault="00C64DB2" w:rsidP="00C64DB2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и развивающая работа с личностными и когнитивными трудностями, мешающими подготовке и сдаче ЕГЭ;</w:t>
      </w:r>
    </w:p>
    <w:p w:rsidR="00C64DB2" w:rsidRPr="00C64DB2" w:rsidRDefault="00C64DB2" w:rsidP="00C64DB2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конструктивной стратегии деятельности на ЕГЭ.  </w:t>
      </w:r>
    </w:p>
    <w:p w:rsidR="00C64DB2" w:rsidRP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занятий: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(интерактивные) занятия, деловые игры, психологические практикумы, дискуссии.</w:t>
      </w:r>
    </w:p>
    <w:p w:rsidR="00C64DB2" w:rsidRP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занятий</w:t>
      </w:r>
    </w:p>
    <w:p w:rsidR="00C64DB2" w:rsidRP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занятие</w:t>
      </w:r>
    </w:p>
    <w:p w:rsidR="00C64DB2" w:rsidRPr="00C64DB2" w:rsidRDefault="00C64DB2" w:rsidP="00C64DB2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Вступление: Экзамен как психологическая нагрузка.</w:t>
      </w:r>
    </w:p>
    <w:p w:rsidR="00C64DB2" w:rsidRPr="00C64DB2" w:rsidRDefault="00C64DB2" w:rsidP="00C64DB2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Практикум: Обучение навыкам </w:t>
      </w:r>
      <w:proofErr w:type="spellStart"/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контроля эмоционального состояния. 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</w:t>
      </w:r>
    </w:p>
    <w:p w:rsidR="00C64DB2" w:rsidRPr="00C64DB2" w:rsidRDefault="00C64DB2" w:rsidP="00C64DB2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тренинг: Моя ответственность на экзамене.</w:t>
      </w:r>
    </w:p>
    <w:p w:rsidR="00C64DB2" w:rsidRPr="00C64DB2" w:rsidRDefault="00C64DB2" w:rsidP="00C64DB2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Дискуссия: Индивидуальный способ деятельности. 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</w:t>
      </w:r>
    </w:p>
    <w:p w:rsidR="00C64DB2" w:rsidRPr="00C64DB2" w:rsidRDefault="00C64DB2" w:rsidP="00C64DB2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упражнение: Проигрывание процедуры ЕГЭ.</w:t>
      </w:r>
    </w:p>
    <w:p w:rsidR="00C64DB2" w:rsidRPr="00C64DB2" w:rsidRDefault="00C64DB2" w:rsidP="00C64DB2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тренинг: «Выбор наиболее оптимального темпа подготовки к ЕГЭ.</w:t>
      </w:r>
    </w:p>
    <w:p w:rsidR="00C64DB2" w:rsidRPr="00C64DB2" w:rsidRDefault="00C64DB2" w:rsidP="00C64DB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II занятие</w:t>
      </w:r>
    </w:p>
    <w:p w:rsidR="00C64DB2" w:rsidRPr="00C64DB2" w:rsidRDefault="00C64DB2" w:rsidP="00C64DB2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Практикум: Профилактика конфликтно-опасных ситуаций в экзаменационный период.</w:t>
      </w:r>
    </w:p>
    <w:p w:rsidR="00C64DB2" w:rsidRPr="00C64DB2" w:rsidRDefault="00C64DB2" w:rsidP="00C64DB2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тренинг: Совершенствование коммуникативного общения в системе “ученик-учитель”, “учитель-родитель”, “ученик-родитель”; 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</w:t>
      </w:r>
    </w:p>
    <w:p w:rsidR="00C64DB2" w:rsidRPr="00C64DB2" w:rsidRDefault="00C64DB2" w:rsidP="00C64DB2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Аутотренинг: Как справиться со стрессом на экзамене.</w:t>
      </w:r>
    </w:p>
    <w:p w:rsidR="00C64DB2" w:rsidRPr="00C64DB2" w:rsidRDefault="00C64DB2" w:rsidP="00C64DB2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тренинг: Профилактика конфликтно-опасных ситуаций в экзаменационный период. 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</w:t>
      </w:r>
    </w:p>
    <w:p w:rsidR="00C64DB2" w:rsidRDefault="00C64DB2" w:rsidP="00C64DB2">
      <w:pPr>
        <w:numPr>
          <w:ilvl w:val="0"/>
          <w:numId w:val="5"/>
        </w:num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игра: Стратегия поддержки учащихся группы риска: 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Тревожные дети; 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Инфантильные дети; 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Неуверенные дети; </w:t>
      </w:r>
    </w:p>
    <w:p w:rsidR="00C64DB2" w:rsidRPr="00C64DB2" w:rsidRDefault="00C64DB2" w:rsidP="00C64DB2">
      <w:pPr>
        <w:numPr>
          <w:ilvl w:val="0"/>
          <w:numId w:val="5"/>
        </w:num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Перфекционисты</w:t>
      </w:r>
      <w:proofErr w:type="spellEnd"/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«отличники»; </w:t>
      </w:r>
      <w:r w:rsidRPr="00C64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Дети, испытывающие недостаток произвольности и самоорганизации. </w:t>
      </w:r>
    </w:p>
    <w:p w:rsidR="00B904A3" w:rsidRPr="00C64DB2" w:rsidRDefault="00C64DB2">
      <w:pPr>
        <w:rPr>
          <w:rFonts w:ascii="Times New Roman" w:hAnsi="Times New Roman" w:cs="Times New Roman"/>
          <w:sz w:val="24"/>
          <w:szCs w:val="24"/>
        </w:rPr>
      </w:pPr>
    </w:p>
    <w:sectPr w:rsidR="00B904A3" w:rsidRPr="00C64DB2" w:rsidSect="00C64D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935"/>
    <w:multiLevelType w:val="multilevel"/>
    <w:tmpl w:val="79B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E05F06"/>
    <w:multiLevelType w:val="multilevel"/>
    <w:tmpl w:val="6294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13A3A"/>
    <w:multiLevelType w:val="multilevel"/>
    <w:tmpl w:val="1EBE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84AAD"/>
    <w:multiLevelType w:val="multilevel"/>
    <w:tmpl w:val="3D6C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D24F4"/>
    <w:multiLevelType w:val="multilevel"/>
    <w:tmpl w:val="CEAA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B2"/>
    <w:rsid w:val="005B377F"/>
    <w:rsid w:val="0090386B"/>
    <w:rsid w:val="00B74081"/>
    <w:rsid w:val="00C6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6B"/>
  </w:style>
  <w:style w:type="paragraph" w:styleId="1">
    <w:name w:val="heading 1"/>
    <w:basedOn w:val="a"/>
    <w:link w:val="10"/>
    <w:uiPriority w:val="9"/>
    <w:qFormat/>
    <w:rsid w:val="00C64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DB2"/>
    <w:rPr>
      <w:b/>
      <w:bCs/>
    </w:rPr>
  </w:style>
  <w:style w:type="character" w:styleId="a5">
    <w:name w:val="Emphasis"/>
    <w:basedOn w:val="a0"/>
    <w:uiPriority w:val="20"/>
    <w:qFormat/>
    <w:rsid w:val="00C64D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2018-06-14T08:50:00Z</dcterms:created>
  <dcterms:modified xsi:type="dcterms:W3CDTF">2018-06-14T08:51:00Z</dcterms:modified>
</cp:coreProperties>
</file>