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E" w:rsidRPr="00627599" w:rsidRDefault="0048063E" w:rsidP="0048063E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auto"/>
          <w:sz w:val="18"/>
          <w:szCs w:val="28"/>
        </w:rPr>
      </w:pPr>
      <w:r w:rsidRPr="00627599">
        <w:rPr>
          <w:bCs/>
          <w:color w:val="auto"/>
          <w:sz w:val="18"/>
          <w:szCs w:val="28"/>
        </w:rPr>
        <w:t>РОССИЙСКАЯ ФЕДЕРАЦИЯ</w:t>
      </w:r>
    </w:p>
    <w:p w:rsidR="0048063E" w:rsidRPr="00627599" w:rsidRDefault="0048063E" w:rsidP="0048063E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auto"/>
          <w:sz w:val="18"/>
          <w:szCs w:val="28"/>
        </w:rPr>
      </w:pPr>
      <w:r w:rsidRPr="00627599">
        <w:rPr>
          <w:bCs/>
          <w:color w:val="auto"/>
          <w:sz w:val="18"/>
          <w:szCs w:val="28"/>
        </w:rPr>
        <w:t>КАРАЧАЕВО-ЧЕРКЕССКАЯ РЕСПУБЛИКА</w:t>
      </w:r>
    </w:p>
    <w:p w:rsidR="0048063E" w:rsidRPr="00627599" w:rsidRDefault="0048063E" w:rsidP="0048063E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auto"/>
          <w:sz w:val="18"/>
          <w:szCs w:val="28"/>
        </w:rPr>
      </w:pPr>
      <w:r w:rsidRPr="00627599">
        <w:rPr>
          <w:b/>
          <w:bCs/>
          <w:color w:val="auto"/>
          <w:sz w:val="18"/>
          <w:szCs w:val="28"/>
        </w:rPr>
        <w:t>МУНИЦИПАЛЬНОЕ БЮДЖЕТНОЕ ОБЩЕОБРАЗОВАТЕЛЬНОЕ УЧРЕЖДЕНИЕ</w:t>
      </w:r>
    </w:p>
    <w:p w:rsidR="0048063E" w:rsidRPr="00627599" w:rsidRDefault="0048063E" w:rsidP="0048063E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auto"/>
          <w:szCs w:val="28"/>
        </w:rPr>
      </w:pPr>
      <w:r w:rsidRPr="00627599">
        <w:rPr>
          <w:b/>
          <w:bCs/>
          <w:color w:val="auto"/>
          <w:szCs w:val="28"/>
        </w:rPr>
        <w:t>«Средняя общеобразовательная школа №5 г. Усть-Джегуты»</w:t>
      </w:r>
    </w:p>
    <w:p w:rsidR="0048063E" w:rsidRPr="00627599" w:rsidRDefault="0048063E" w:rsidP="0048063E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auto"/>
          <w:szCs w:val="28"/>
        </w:rPr>
      </w:pPr>
      <w:r w:rsidRPr="00627599">
        <w:rPr>
          <w:b/>
          <w:bCs/>
          <w:color w:val="auto"/>
          <w:szCs w:val="28"/>
        </w:rPr>
        <w:t>_______________________________________________________________________</w:t>
      </w:r>
    </w:p>
    <w:p w:rsidR="0048063E" w:rsidRPr="00627599" w:rsidRDefault="0048063E" w:rsidP="0048063E">
      <w:pPr>
        <w:rPr>
          <w:color w:val="auto"/>
          <w:sz w:val="18"/>
          <w:szCs w:val="28"/>
        </w:rPr>
      </w:pPr>
    </w:p>
    <w:p w:rsidR="0048063E" w:rsidRPr="00627599" w:rsidRDefault="0048063E" w:rsidP="0048063E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4"/>
        </w:rPr>
      </w:pPr>
      <w:r w:rsidRPr="00627599">
        <w:rPr>
          <w:b/>
          <w:color w:val="auto"/>
          <w:szCs w:val="24"/>
        </w:rPr>
        <w:t xml:space="preserve">ПРИКАЗ </w:t>
      </w:r>
    </w:p>
    <w:p w:rsidR="0048063E" w:rsidRPr="00627599" w:rsidRDefault="0048063E" w:rsidP="0048063E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627599">
        <w:rPr>
          <w:color w:val="auto"/>
          <w:szCs w:val="24"/>
        </w:rPr>
        <w:t xml:space="preserve">    </w:t>
      </w:r>
    </w:p>
    <w:p w:rsidR="0048063E" w:rsidRPr="00627599" w:rsidRDefault="0048063E" w:rsidP="0048063E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 w:rsidRPr="00627599">
        <w:rPr>
          <w:color w:val="auto"/>
        </w:rPr>
        <w:t>28.02.2022г.                                                                                                                          №</w:t>
      </w:r>
      <w:r w:rsidR="006907AD">
        <w:rPr>
          <w:color w:val="auto"/>
        </w:rPr>
        <w:t>38</w:t>
      </w:r>
      <w:r w:rsidRPr="00627599">
        <w:rPr>
          <w:color w:val="auto"/>
        </w:rPr>
        <w:t xml:space="preserve">    </w:t>
      </w:r>
    </w:p>
    <w:p w:rsidR="0048063E" w:rsidRPr="00627599" w:rsidRDefault="0048063E" w:rsidP="0048063E">
      <w:pPr>
        <w:jc w:val="center"/>
        <w:rPr>
          <w:b/>
          <w:color w:val="auto"/>
          <w:szCs w:val="24"/>
        </w:rPr>
      </w:pPr>
      <w:r w:rsidRPr="00627599">
        <w:rPr>
          <w:color w:val="auto"/>
          <w:sz w:val="28"/>
        </w:rPr>
        <w:t>г. Усть-Джегута</w:t>
      </w:r>
    </w:p>
    <w:p w:rsidR="0048063E" w:rsidRPr="00627599" w:rsidRDefault="0048063E" w:rsidP="0048063E">
      <w:pPr>
        <w:jc w:val="center"/>
        <w:rPr>
          <w:b/>
          <w:color w:val="auto"/>
          <w:szCs w:val="24"/>
        </w:rPr>
      </w:pPr>
    </w:p>
    <w:p w:rsidR="0048063E" w:rsidRPr="00627599" w:rsidRDefault="0048063E" w:rsidP="0048063E">
      <w:pPr>
        <w:ind w:firstLine="360"/>
        <w:rPr>
          <w:b/>
          <w:color w:val="auto"/>
          <w:szCs w:val="24"/>
        </w:rPr>
      </w:pPr>
      <w:r w:rsidRPr="00627599">
        <w:rPr>
          <w:color w:val="auto"/>
          <w:szCs w:val="28"/>
        </w:rPr>
        <w:t xml:space="preserve">                              </w:t>
      </w:r>
    </w:p>
    <w:p w:rsidR="0048063E" w:rsidRPr="00BB577A" w:rsidRDefault="000118E7" w:rsidP="0048063E">
      <w:pPr>
        <w:ind w:firstLine="0"/>
        <w:rPr>
          <w:rFonts w:cs="Times New Roman"/>
          <w:b/>
          <w:color w:val="auto"/>
          <w:sz w:val="26"/>
          <w:szCs w:val="26"/>
        </w:rPr>
      </w:pPr>
      <w:bookmarkStart w:id="0" w:name="_GoBack"/>
      <w:r w:rsidRPr="00BB577A">
        <w:rPr>
          <w:rFonts w:cs="Times New Roman"/>
          <w:b/>
          <w:color w:val="auto"/>
          <w:sz w:val="26"/>
          <w:szCs w:val="26"/>
        </w:rPr>
        <w:t>Об организации и проведении</w:t>
      </w:r>
      <w:r w:rsidR="0048063E" w:rsidRPr="00BB577A">
        <w:rPr>
          <w:rFonts w:cs="Times New Roman"/>
          <w:b/>
          <w:color w:val="auto"/>
          <w:sz w:val="26"/>
          <w:szCs w:val="26"/>
        </w:rPr>
        <w:t xml:space="preserve"> </w:t>
      </w:r>
    </w:p>
    <w:p w:rsidR="0048063E" w:rsidRPr="00BB577A" w:rsidRDefault="0048063E" w:rsidP="0048063E">
      <w:pPr>
        <w:ind w:firstLine="0"/>
        <w:rPr>
          <w:rFonts w:cs="Times New Roman"/>
          <w:b/>
          <w:color w:val="auto"/>
          <w:sz w:val="26"/>
          <w:szCs w:val="26"/>
        </w:rPr>
      </w:pPr>
      <w:r w:rsidRPr="00BB577A">
        <w:rPr>
          <w:rFonts w:cs="Times New Roman"/>
          <w:b/>
          <w:color w:val="auto"/>
          <w:sz w:val="26"/>
          <w:szCs w:val="26"/>
        </w:rPr>
        <w:t>Всероссийских проверочных работ</w:t>
      </w:r>
    </w:p>
    <w:bookmarkEnd w:id="0"/>
    <w:p w:rsidR="00AA417D" w:rsidRDefault="00AA417D" w:rsidP="0048063E">
      <w:pPr>
        <w:spacing w:before="120"/>
        <w:ind w:firstLine="709"/>
        <w:rPr>
          <w:rFonts w:cs="Times New Roman"/>
          <w:color w:val="auto"/>
          <w:spacing w:val="-4"/>
          <w:sz w:val="26"/>
          <w:szCs w:val="26"/>
        </w:rPr>
      </w:pPr>
    </w:p>
    <w:p w:rsidR="0048063E" w:rsidRPr="00627599" w:rsidRDefault="0048063E" w:rsidP="0048063E">
      <w:pPr>
        <w:spacing w:before="120"/>
        <w:ind w:firstLine="709"/>
        <w:rPr>
          <w:rFonts w:cs="Times New Roman"/>
          <w:color w:val="auto"/>
          <w:spacing w:val="-4"/>
          <w:sz w:val="26"/>
          <w:szCs w:val="26"/>
        </w:rPr>
      </w:pPr>
      <w:r w:rsidRPr="00627599">
        <w:rPr>
          <w:rFonts w:cs="Times New Roman"/>
          <w:color w:val="auto"/>
          <w:spacing w:val="-4"/>
          <w:sz w:val="26"/>
          <w:szCs w:val="26"/>
        </w:rPr>
        <w:t>В рамках проведения Всероссийских проверочных работ (далее – ВПР) на основании приказа Министерства образования и науки Карачаево-Черкесской Республики  «О проведении в 2022 году  Всероссийских  проверочных работ в  4-8, 10-11 классах общеобразовательных организаций Карача</w:t>
      </w:r>
      <w:r w:rsidR="00E14725" w:rsidRPr="00627599">
        <w:rPr>
          <w:rFonts w:cs="Times New Roman"/>
          <w:color w:val="auto"/>
          <w:spacing w:val="-4"/>
          <w:sz w:val="26"/>
          <w:szCs w:val="26"/>
        </w:rPr>
        <w:t>ево-Черкесской Республики» от 15.02.2022</w:t>
      </w:r>
      <w:r w:rsidRPr="00627599">
        <w:rPr>
          <w:rFonts w:cs="Times New Roman"/>
          <w:color w:val="auto"/>
          <w:spacing w:val="-4"/>
          <w:sz w:val="26"/>
          <w:szCs w:val="26"/>
        </w:rPr>
        <w:t>г.</w:t>
      </w:r>
      <w:r w:rsidR="00E14725" w:rsidRPr="00627599">
        <w:rPr>
          <w:rFonts w:cs="Times New Roman"/>
          <w:color w:val="auto"/>
          <w:spacing w:val="-4"/>
          <w:sz w:val="26"/>
          <w:szCs w:val="26"/>
        </w:rPr>
        <w:t xml:space="preserve"> №114, письма Федеральной службы по надзору в сфере образования и науки </w:t>
      </w:r>
      <w:r w:rsidR="00AA417D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E14725" w:rsidRPr="00627599">
        <w:rPr>
          <w:rFonts w:cs="Times New Roman"/>
          <w:color w:val="auto"/>
          <w:spacing w:val="-4"/>
          <w:sz w:val="26"/>
          <w:szCs w:val="26"/>
        </w:rPr>
        <w:t>(Рособрнадзор)</w:t>
      </w:r>
      <w:r w:rsidR="00560443" w:rsidRPr="00627599">
        <w:rPr>
          <w:rFonts w:cs="Times New Roman"/>
          <w:color w:val="auto"/>
          <w:spacing w:val="-4"/>
          <w:sz w:val="26"/>
          <w:szCs w:val="26"/>
        </w:rPr>
        <w:t xml:space="preserve"> «О внесении изменений в порядок и план-график проведения ВПР в 2022 году» </w:t>
      </w:r>
      <w:r w:rsidR="00E14725" w:rsidRPr="00627599">
        <w:rPr>
          <w:rFonts w:cs="Times New Roman"/>
          <w:color w:val="auto"/>
          <w:spacing w:val="-4"/>
          <w:sz w:val="26"/>
          <w:szCs w:val="26"/>
        </w:rPr>
        <w:t xml:space="preserve"> от 04.02.2022г. № 02-25</w:t>
      </w:r>
      <w:r w:rsidRPr="00627599">
        <w:rPr>
          <w:rFonts w:cs="Times New Roman"/>
          <w:color w:val="auto"/>
          <w:spacing w:val="-4"/>
          <w:sz w:val="26"/>
          <w:szCs w:val="26"/>
        </w:rPr>
        <w:t xml:space="preserve"> и </w:t>
      </w:r>
      <w:r w:rsidR="00560443" w:rsidRPr="0062759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Pr="00627599">
        <w:rPr>
          <w:rFonts w:cs="Times New Roman"/>
          <w:color w:val="auto"/>
          <w:spacing w:val="-4"/>
          <w:sz w:val="26"/>
          <w:szCs w:val="26"/>
        </w:rPr>
        <w:t>приказа Управления образования администрации Усть-Джегутинского  муниципаль</w:t>
      </w:r>
      <w:r w:rsidR="00E14725" w:rsidRPr="00627599">
        <w:rPr>
          <w:rFonts w:cs="Times New Roman"/>
          <w:color w:val="auto"/>
          <w:spacing w:val="-4"/>
          <w:sz w:val="26"/>
          <w:szCs w:val="26"/>
        </w:rPr>
        <w:t>ного района «О проведении в 2022</w:t>
      </w:r>
      <w:r w:rsidRPr="00627599">
        <w:rPr>
          <w:rFonts w:cs="Times New Roman"/>
          <w:color w:val="auto"/>
          <w:spacing w:val="-4"/>
          <w:sz w:val="26"/>
          <w:szCs w:val="26"/>
        </w:rPr>
        <w:t xml:space="preserve"> году Всероссийских  проверочных работ в 4-8, 10-11 классах общеобразовательных учреждениях Усть-Джегутинского муниципальног</w:t>
      </w:r>
      <w:r w:rsidR="004067CA" w:rsidRPr="00627599">
        <w:rPr>
          <w:rFonts w:cs="Times New Roman"/>
          <w:color w:val="auto"/>
          <w:spacing w:val="-4"/>
          <w:sz w:val="26"/>
          <w:szCs w:val="26"/>
        </w:rPr>
        <w:t>о района»  от  28.02.2022</w:t>
      </w:r>
      <w:r w:rsidR="00E14725" w:rsidRPr="00627599">
        <w:rPr>
          <w:rFonts w:cs="Times New Roman"/>
          <w:color w:val="auto"/>
          <w:spacing w:val="-4"/>
          <w:sz w:val="26"/>
          <w:szCs w:val="26"/>
        </w:rPr>
        <w:t xml:space="preserve">г. № </w:t>
      </w:r>
      <w:r w:rsidR="00F74340" w:rsidRPr="00627599">
        <w:rPr>
          <w:rFonts w:cs="Times New Roman"/>
          <w:color w:val="auto"/>
          <w:spacing w:val="-4"/>
          <w:sz w:val="26"/>
          <w:szCs w:val="26"/>
        </w:rPr>
        <w:t>16</w:t>
      </w:r>
      <w:r w:rsidRPr="00627599">
        <w:rPr>
          <w:rFonts w:cs="Times New Roman"/>
          <w:color w:val="auto"/>
          <w:spacing w:val="-4"/>
          <w:sz w:val="26"/>
          <w:szCs w:val="26"/>
        </w:rPr>
        <w:t xml:space="preserve">, </w:t>
      </w:r>
    </w:p>
    <w:p w:rsidR="0048063E" w:rsidRPr="00627599" w:rsidRDefault="0048063E" w:rsidP="0048063E">
      <w:pPr>
        <w:spacing w:before="120" w:line="276" w:lineRule="auto"/>
        <w:ind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ind w:firstLine="0"/>
        <w:rPr>
          <w:b/>
          <w:bCs/>
          <w:color w:val="auto"/>
        </w:rPr>
      </w:pPr>
      <w:r w:rsidRPr="00627599">
        <w:rPr>
          <w:b/>
          <w:bCs/>
          <w:color w:val="auto"/>
        </w:rPr>
        <w:t>ПРИКАЗЫВАЮ:</w:t>
      </w:r>
    </w:p>
    <w:p w:rsidR="0048063E" w:rsidRPr="00627599" w:rsidRDefault="0048063E" w:rsidP="0048063E">
      <w:pPr>
        <w:pStyle w:val="a3"/>
        <w:tabs>
          <w:tab w:val="left" w:pos="-540"/>
        </w:tabs>
        <w:ind w:left="0"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pStyle w:val="a3"/>
        <w:tabs>
          <w:tab w:val="left" w:pos="-540"/>
        </w:tabs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1. Провести  Всероссийские проверочные работы (далее – ВПР) в соответствии с планом-графиком (приложение 1).</w:t>
      </w:r>
    </w:p>
    <w:p w:rsidR="0048063E" w:rsidRPr="00627599" w:rsidRDefault="0048063E" w:rsidP="0048063E">
      <w:pPr>
        <w:spacing w:before="120" w:after="60"/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2. Назначить организаторами в аудиториях: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4-х  классах – Боташеву М.М. – учителя начальных классов; 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                        Салпагарову Ф.Я. – учителя начальных классов;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5-х  классах – </w:t>
      </w:r>
      <w:r w:rsidR="00526251" w:rsidRPr="00627599">
        <w:rPr>
          <w:rFonts w:cs="Times New Roman"/>
          <w:color w:val="auto"/>
          <w:sz w:val="26"/>
          <w:szCs w:val="26"/>
        </w:rPr>
        <w:t>Алиеву С.М. – учителя химии</w:t>
      </w:r>
      <w:r w:rsidRPr="00627599">
        <w:rPr>
          <w:rFonts w:cs="Times New Roman"/>
          <w:color w:val="auto"/>
          <w:sz w:val="26"/>
          <w:szCs w:val="26"/>
        </w:rPr>
        <w:t>;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                        Тебуеву Г.Х. – учителя географии;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6-х  классах – </w:t>
      </w:r>
      <w:r w:rsidR="00A440C4" w:rsidRPr="00627599">
        <w:rPr>
          <w:rFonts w:cs="Times New Roman"/>
          <w:color w:val="auto"/>
          <w:sz w:val="26"/>
          <w:szCs w:val="26"/>
        </w:rPr>
        <w:t>Чомаеву Г.А. – учителя родного языка и литературы;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                      </w:t>
      </w:r>
      <w:r w:rsidR="00A440C4" w:rsidRPr="00627599">
        <w:rPr>
          <w:rFonts w:cs="Times New Roman"/>
          <w:color w:val="auto"/>
          <w:sz w:val="26"/>
          <w:szCs w:val="26"/>
        </w:rPr>
        <w:t xml:space="preserve">- </w:t>
      </w:r>
      <w:r w:rsidR="00210D38" w:rsidRPr="00627599">
        <w:rPr>
          <w:rFonts w:cs="Times New Roman"/>
          <w:color w:val="auto"/>
          <w:sz w:val="26"/>
          <w:szCs w:val="26"/>
        </w:rPr>
        <w:t>Биджиеву П.Х. – учителя иностранного языка;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7-х  классах </w:t>
      </w:r>
      <w:r w:rsidR="00210D38" w:rsidRPr="00627599">
        <w:rPr>
          <w:rFonts w:cs="Times New Roman"/>
          <w:color w:val="auto"/>
          <w:sz w:val="26"/>
          <w:szCs w:val="26"/>
        </w:rPr>
        <w:t xml:space="preserve"> - Айбазову А.В</w:t>
      </w:r>
      <w:r w:rsidRPr="00627599">
        <w:rPr>
          <w:rFonts w:cs="Times New Roman"/>
          <w:color w:val="auto"/>
          <w:sz w:val="26"/>
          <w:szCs w:val="26"/>
        </w:rPr>
        <w:t xml:space="preserve">. – учителя информатики; 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                       </w:t>
      </w:r>
      <w:r w:rsidR="00210D38" w:rsidRPr="00627599">
        <w:rPr>
          <w:rFonts w:cs="Times New Roman"/>
          <w:color w:val="auto"/>
          <w:sz w:val="26"/>
          <w:szCs w:val="26"/>
        </w:rPr>
        <w:t>- Чомаеву Л.И. – учителя истории и обществознания;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 8 классе  -     </w:t>
      </w:r>
      <w:r w:rsidR="00334942" w:rsidRPr="00627599">
        <w:rPr>
          <w:rFonts w:cs="Times New Roman"/>
          <w:color w:val="auto"/>
          <w:sz w:val="26"/>
          <w:szCs w:val="26"/>
        </w:rPr>
        <w:t>Семенову З.М. – учителя иностранного языка;</w:t>
      </w:r>
      <w:r w:rsidRPr="00627599">
        <w:rPr>
          <w:rFonts w:cs="Times New Roman"/>
          <w:color w:val="auto"/>
          <w:sz w:val="26"/>
          <w:szCs w:val="26"/>
        </w:rPr>
        <w:t xml:space="preserve"> </w:t>
      </w:r>
    </w:p>
    <w:p w:rsidR="00B2109D" w:rsidRPr="00627599" w:rsidRDefault="00B2109D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                 -     Чотчаеву Т.М. – учителя русского языка и литературы;</w:t>
      </w:r>
    </w:p>
    <w:p w:rsidR="00A22E02" w:rsidRPr="00627599" w:rsidRDefault="00A22E02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10 классе - </w:t>
      </w:r>
      <w:r w:rsidR="00D744DF" w:rsidRPr="00627599">
        <w:rPr>
          <w:rFonts w:cs="Times New Roman"/>
          <w:color w:val="auto"/>
          <w:sz w:val="26"/>
          <w:szCs w:val="26"/>
        </w:rPr>
        <w:t xml:space="preserve">    </w:t>
      </w:r>
      <w:r w:rsidR="00B2109D" w:rsidRPr="00627599">
        <w:rPr>
          <w:rFonts w:cs="Times New Roman"/>
          <w:color w:val="auto"/>
          <w:sz w:val="26"/>
          <w:szCs w:val="26"/>
        </w:rPr>
        <w:t xml:space="preserve">Эркенову Х.М. - </w:t>
      </w:r>
      <w:r w:rsidR="00D744DF" w:rsidRPr="00627599">
        <w:rPr>
          <w:rFonts w:cs="Times New Roman"/>
          <w:color w:val="auto"/>
          <w:sz w:val="26"/>
          <w:szCs w:val="26"/>
        </w:rPr>
        <w:t xml:space="preserve"> </w:t>
      </w:r>
      <w:r w:rsidR="00526251" w:rsidRPr="00627599">
        <w:rPr>
          <w:rFonts w:cs="Times New Roman"/>
          <w:color w:val="auto"/>
          <w:sz w:val="26"/>
          <w:szCs w:val="26"/>
        </w:rPr>
        <w:t>учителя математики;</w:t>
      </w:r>
    </w:p>
    <w:p w:rsidR="0048063E" w:rsidRPr="00627599" w:rsidRDefault="00210D38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- в  11 классе  -   </w:t>
      </w:r>
      <w:r w:rsidR="00523077" w:rsidRPr="00627599">
        <w:rPr>
          <w:rFonts w:cs="Times New Roman"/>
          <w:color w:val="auto"/>
          <w:sz w:val="26"/>
          <w:szCs w:val="26"/>
        </w:rPr>
        <w:t>Салпагарову Ф.М. – учителя математики.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3. В соответствии с порядком проведения ВПР провести проверочную работу:</w:t>
      </w:r>
    </w:p>
    <w:p w:rsidR="0048063E" w:rsidRPr="00627599" w:rsidRDefault="0048063E" w:rsidP="0048063E">
      <w:pPr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3.1.  в 4-х классах:</w:t>
      </w:r>
    </w:p>
    <w:p w:rsidR="0048063E" w:rsidRPr="00627599" w:rsidRDefault="0048063E" w:rsidP="0048063E">
      <w:pPr>
        <w:pStyle w:val="a3"/>
        <w:tabs>
          <w:tab w:val="left" w:pos="1440"/>
        </w:tabs>
        <w:spacing w:before="120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 по русскому языку (часть 1) 15.03</w:t>
      </w:r>
      <w:r w:rsidR="00F22C85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tabs>
          <w:tab w:val="left" w:pos="1440"/>
        </w:tabs>
        <w:spacing w:before="120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 по русскому языку (часть 2) </w:t>
      </w:r>
      <w:r w:rsidR="00F22C85" w:rsidRPr="00627599">
        <w:rPr>
          <w:rFonts w:cs="Times New Roman"/>
          <w:color w:val="auto"/>
          <w:sz w:val="26"/>
          <w:szCs w:val="26"/>
        </w:rPr>
        <w:t>16.03.2022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tabs>
          <w:tab w:val="left" w:pos="1440"/>
        </w:tabs>
        <w:spacing w:before="120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 по математике </w:t>
      </w:r>
      <w:r w:rsidR="00F22C85" w:rsidRPr="00627599">
        <w:rPr>
          <w:rFonts w:cs="Times New Roman"/>
          <w:color w:val="auto"/>
          <w:sz w:val="26"/>
          <w:szCs w:val="26"/>
        </w:rPr>
        <w:t>28.03.2022</w:t>
      </w:r>
      <w:r w:rsidRPr="00627599">
        <w:rPr>
          <w:rFonts w:cs="Times New Roman"/>
          <w:color w:val="auto"/>
          <w:sz w:val="26"/>
          <w:szCs w:val="26"/>
        </w:rPr>
        <w:t xml:space="preserve">г.;  </w:t>
      </w:r>
    </w:p>
    <w:p w:rsidR="0048063E" w:rsidRPr="00627599" w:rsidRDefault="0048063E" w:rsidP="0048063E">
      <w:pPr>
        <w:pStyle w:val="a3"/>
        <w:tabs>
          <w:tab w:val="left" w:pos="1440"/>
        </w:tabs>
        <w:spacing w:before="120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 по окружающему миру </w:t>
      </w:r>
      <w:r w:rsidR="00F22C85" w:rsidRPr="00627599">
        <w:rPr>
          <w:rFonts w:cs="Times New Roman"/>
          <w:color w:val="auto"/>
          <w:sz w:val="26"/>
          <w:szCs w:val="26"/>
        </w:rPr>
        <w:t>30</w:t>
      </w:r>
      <w:r w:rsidRPr="00627599">
        <w:rPr>
          <w:rFonts w:cs="Times New Roman"/>
          <w:color w:val="auto"/>
          <w:sz w:val="26"/>
          <w:szCs w:val="26"/>
        </w:rPr>
        <w:t>.03.</w:t>
      </w:r>
      <w:r w:rsidR="00F22C85" w:rsidRPr="00627599">
        <w:rPr>
          <w:rFonts w:cs="Times New Roman"/>
          <w:color w:val="auto"/>
          <w:sz w:val="26"/>
          <w:szCs w:val="26"/>
        </w:rPr>
        <w:t>2022</w:t>
      </w:r>
      <w:r w:rsidRPr="00627599">
        <w:rPr>
          <w:rFonts w:cs="Times New Roman"/>
          <w:color w:val="auto"/>
          <w:sz w:val="26"/>
          <w:szCs w:val="26"/>
        </w:rPr>
        <w:t>г.</w:t>
      </w:r>
    </w:p>
    <w:p w:rsidR="0048063E" w:rsidRPr="00627599" w:rsidRDefault="0048063E" w:rsidP="0048063E">
      <w:pPr>
        <w:pStyle w:val="a3"/>
        <w:spacing w:before="120"/>
        <w:ind w:left="0" w:firstLine="709"/>
        <w:rPr>
          <w:rFonts w:cs="Times New Roman"/>
          <w:color w:val="auto"/>
          <w:sz w:val="26"/>
          <w:szCs w:val="26"/>
        </w:rPr>
      </w:pPr>
    </w:p>
    <w:p w:rsidR="00627599" w:rsidRDefault="00627599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lastRenderedPageBreak/>
        <w:t>3.2. в 5-х  классах: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 по русскому языку 07.04</w:t>
      </w:r>
      <w:r w:rsidR="00F22C85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 по математике</w:t>
      </w:r>
      <w:r w:rsidR="00F22C85" w:rsidRPr="00627599">
        <w:rPr>
          <w:rFonts w:cs="Times New Roman"/>
          <w:color w:val="auto"/>
          <w:sz w:val="26"/>
          <w:szCs w:val="26"/>
        </w:rPr>
        <w:t xml:space="preserve"> 08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F22C85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 по истории</w:t>
      </w:r>
      <w:r w:rsidR="00F22C85" w:rsidRPr="00627599">
        <w:rPr>
          <w:rFonts w:cs="Times New Roman"/>
          <w:color w:val="auto"/>
          <w:sz w:val="26"/>
          <w:szCs w:val="26"/>
        </w:rPr>
        <w:t xml:space="preserve"> 22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F22C85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 по биологии 28.04</w:t>
      </w:r>
      <w:r w:rsidR="00F22C85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</w:t>
      </w:r>
    </w:p>
    <w:p w:rsidR="0048063E" w:rsidRPr="00627599" w:rsidRDefault="0048063E" w:rsidP="0048063E">
      <w:pPr>
        <w:pStyle w:val="a3"/>
        <w:ind w:left="0" w:firstLine="709"/>
        <w:rPr>
          <w:rFonts w:cs="Times New Roman"/>
          <w:color w:val="auto"/>
          <w:sz w:val="26"/>
          <w:szCs w:val="26"/>
        </w:rPr>
      </w:pPr>
    </w:p>
    <w:p w:rsidR="00D639F1" w:rsidRPr="00627599" w:rsidRDefault="0048063E" w:rsidP="00D639F1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3.3. в 6-х классах:</w:t>
      </w:r>
      <w:r w:rsidR="00D639F1" w:rsidRPr="00627599">
        <w:rPr>
          <w:rFonts w:cs="Times New Roman"/>
          <w:color w:val="auto"/>
          <w:sz w:val="26"/>
          <w:szCs w:val="26"/>
        </w:rPr>
        <w:t xml:space="preserve"> </w:t>
      </w:r>
    </w:p>
    <w:p w:rsidR="00D639F1" w:rsidRPr="00627599" w:rsidRDefault="00D639F1" w:rsidP="00D639F1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географии 01.04.2022г.;</w:t>
      </w:r>
    </w:p>
    <w:p w:rsidR="0048063E" w:rsidRPr="00627599" w:rsidRDefault="0048063E" w:rsidP="0048063E">
      <w:pPr>
        <w:pStyle w:val="a3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русскому языку</w:t>
      </w:r>
      <w:r w:rsidR="007B781D" w:rsidRPr="00627599">
        <w:rPr>
          <w:rFonts w:cs="Times New Roman"/>
          <w:color w:val="auto"/>
          <w:sz w:val="26"/>
          <w:szCs w:val="26"/>
        </w:rPr>
        <w:t xml:space="preserve"> 05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7B781D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– по математике 12.04</w:t>
      </w:r>
      <w:r w:rsidR="007B781D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истории</w:t>
      </w:r>
      <w:r w:rsidR="00D639F1" w:rsidRPr="00627599">
        <w:rPr>
          <w:rFonts w:cs="Times New Roman"/>
          <w:color w:val="auto"/>
          <w:sz w:val="26"/>
          <w:szCs w:val="26"/>
        </w:rPr>
        <w:t xml:space="preserve"> 19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D639F1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биологии</w:t>
      </w:r>
      <w:r w:rsidR="00D639F1" w:rsidRPr="00627599">
        <w:rPr>
          <w:rFonts w:cs="Times New Roman"/>
          <w:color w:val="auto"/>
          <w:sz w:val="26"/>
          <w:szCs w:val="26"/>
        </w:rPr>
        <w:t xml:space="preserve"> 21.04.2022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D639F1" w:rsidRPr="00627599">
        <w:rPr>
          <w:rFonts w:cs="Times New Roman"/>
          <w:color w:val="auto"/>
          <w:sz w:val="26"/>
          <w:szCs w:val="26"/>
        </w:rPr>
        <w:t>обществознанию 12.05.2022</w:t>
      </w:r>
      <w:r w:rsidRPr="00627599">
        <w:rPr>
          <w:rFonts w:cs="Times New Roman"/>
          <w:color w:val="auto"/>
          <w:sz w:val="26"/>
          <w:szCs w:val="26"/>
        </w:rPr>
        <w:t>г.</w:t>
      </w:r>
    </w:p>
    <w:p w:rsidR="0048063E" w:rsidRPr="00627599" w:rsidRDefault="0048063E" w:rsidP="0048063E">
      <w:pPr>
        <w:pStyle w:val="a3"/>
        <w:spacing w:before="120"/>
        <w:ind w:left="0"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pStyle w:val="a3"/>
        <w:spacing w:before="120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3.4. в 7-х  классах: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английскому  языку</w:t>
      </w:r>
      <w:r w:rsidR="00D639F1" w:rsidRPr="00627599">
        <w:rPr>
          <w:rFonts w:cs="Times New Roman"/>
          <w:color w:val="auto"/>
          <w:sz w:val="26"/>
          <w:szCs w:val="26"/>
        </w:rPr>
        <w:t xml:space="preserve"> 04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D639F1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русскому языку</w:t>
      </w:r>
      <w:r w:rsidR="00D639F1" w:rsidRPr="00627599">
        <w:rPr>
          <w:rFonts w:cs="Times New Roman"/>
          <w:color w:val="auto"/>
          <w:sz w:val="26"/>
          <w:szCs w:val="26"/>
        </w:rPr>
        <w:t xml:space="preserve"> 06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D639F1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– по математике</w:t>
      </w:r>
      <w:r w:rsidR="00D639F1" w:rsidRPr="00627599">
        <w:rPr>
          <w:rFonts w:cs="Times New Roman"/>
          <w:color w:val="auto"/>
          <w:sz w:val="26"/>
          <w:szCs w:val="26"/>
        </w:rPr>
        <w:t xml:space="preserve"> 11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D639F1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истории</w:t>
      </w:r>
      <w:r w:rsidR="00D639F1" w:rsidRPr="00627599">
        <w:rPr>
          <w:rFonts w:cs="Times New Roman"/>
          <w:color w:val="auto"/>
          <w:sz w:val="26"/>
          <w:szCs w:val="26"/>
        </w:rPr>
        <w:t xml:space="preserve"> 13</w:t>
      </w:r>
      <w:r w:rsidRPr="00627599">
        <w:rPr>
          <w:rFonts w:cs="Times New Roman"/>
          <w:color w:val="auto"/>
          <w:sz w:val="26"/>
          <w:szCs w:val="26"/>
        </w:rPr>
        <w:t>.04</w:t>
      </w:r>
      <w:r w:rsidR="00D639F1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биологии 15</w:t>
      </w:r>
      <w:r w:rsidR="00845FE4" w:rsidRPr="00627599">
        <w:rPr>
          <w:rFonts w:cs="Times New Roman"/>
          <w:color w:val="auto"/>
          <w:sz w:val="26"/>
          <w:szCs w:val="26"/>
        </w:rPr>
        <w:t>.04.2022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845FE4" w:rsidRPr="00627599">
        <w:rPr>
          <w:rFonts w:cs="Times New Roman"/>
          <w:color w:val="auto"/>
          <w:sz w:val="26"/>
          <w:szCs w:val="26"/>
        </w:rPr>
        <w:t>географии 18.04.2022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845FE4" w:rsidRPr="00627599">
        <w:rPr>
          <w:rFonts w:cs="Times New Roman"/>
          <w:color w:val="auto"/>
          <w:sz w:val="26"/>
          <w:szCs w:val="26"/>
        </w:rPr>
        <w:t>обществознанию 29.04.2022</w:t>
      </w:r>
      <w:r w:rsidRPr="00627599">
        <w:rPr>
          <w:rFonts w:cs="Times New Roman"/>
          <w:color w:val="auto"/>
          <w:sz w:val="26"/>
          <w:szCs w:val="26"/>
        </w:rPr>
        <w:t>г.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3.5. в 8 классе: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русскому языку 04.05</w:t>
      </w:r>
      <w:r w:rsidR="00845FE4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– по математике</w:t>
      </w:r>
      <w:r w:rsidR="00845FE4" w:rsidRPr="00627599">
        <w:rPr>
          <w:rFonts w:cs="Times New Roman"/>
          <w:color w:val="auto"/>
          <w:sz w:val="26"/>
          <w:szCs w:val="26"/>
        </w:rPr>
        <w:t xml:space="preserve"> 05</w:t>
      </w:r>
      <w:r w:rsidRPr="00627599">
        <w:rPr>
          <w:rFonts w:cs="Times New Roman"/>
          <w:color w:val="auto"/>
          <w:sz w:val="26"/>
          <w:szCs w:val="26"/>
        </w:rPr>
        <w:t>.05</w:t>
      </w:r>
      <w:r w:rsidR="00845FE4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истории</w:t>
      </w:r>
      <w:r w:rsidR="00845FE4" w:rsidRPr="00627599">
        <w:rPr>
          <w:rFonts w:cs="Times New Roman"/>
          <w:color w:val="auto"/>
          <w:sz w:val="26"/>
          <w:szCs w:val="26"/>
        </w:rPr>
        <w:t xml:space="preserve"> 06</w:t>
      </w:r>
      <w:r w:rsidRPr="00627599">
        <w:rPr>
          <w:rFonts w:cs="Times New Roman"/>
          <w:color w:val="auto"/>
          <w:sz w:val="26"/>
          <w:szCs w:val="26"/>
        </w:rPr>
        <w:t>.05</w:t>
      </w:r>
      <w:r w:rsidR="00845FE4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– по биологии</w:t>
      </w:r>
      <w:r w:rsidR="00845FE4" w:rsidRPr="00627599">
        <w:rPr>
          <w:rFonts w:cs="Times New Roman"/>
          <w:color w:val="auto"/>
          <w:sz w:val="26"/>
          <w:szCs w:val="26"/>
        </w:rPr>
        <w:t xml:space="preserve"> 11</w:t>
      </w:r>
      <w:r w:rsidRPr="00627599">
        <w:rPr>
          <w:rFonts w:cs="Times New Roman"/>
          <w:color w:val="auto"/>
          <w:sz w:val="26"/>
          <w:szCs w:val="26"/>
        </w:rPr>
        <w:t>.05</w:t>
      </w:r>
      <w:r w:rsidR="00845FE4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48027F" w:rsidRPr="00627599">
        <w:rPr>
          <w:rFonts w:cs="Times New Roman"/>
          <w:color w:val="auto"/>
          <w:sz w:val="26"/>
          <w:szCs w:val="26"/>
        </w:rPr>
        <w:t>химии 18</w:t>
      </w:r>
      <w:r w:rsidRPr="00627599">
        <w:rPr>
          <w:rFonts w:cs="Times New Roman"/>
          <w:color w:val="auto"/>
          <w:sz w:val="26"/>
          <w:szCs w:val="26"/>
        </w:rPr>
        <w:t>.05</w:t>
      </w:r>
      <w:r w:rsidR="0048027F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48027F" w:rsidRPr="00627599">
        <w:rPr>
          <w:rFonts w:cs="Times New Roman"/>
          <w:color w:val="auto"/>
          <w:sz w:val="26"/>
          <w:szCs w:val="26"/>
        </w:rPr>
        <w:t>физике 19</w:t>
      </w:r>
      <w:r w:rsidRPr="00627599">
        <w:rPr>
          <w:rFonts w:cs="Times New Roman"/>
          <w:color w:val="auto"/>
          <w:sz w:val="26"/>
          <w:szCs w:val="26"/>
        </w:rPr>
        <w:t>.05</w:t>
      </w:r>
      <w:r w:rsidR="0048027F" w:rsidRPr="00627599">
        <w:rPr>
          <w:rFonts w:cs="Times New Roman"/>
          <w:color w:val="auto"/>
          <w:sz w:val="26"/>
          <w:szCs w:val="26"/>
        </w:rPr>
        <w:t>.2022г.</w:t>
      </w:r>
    </w:p>
    <w:p w:rsidR="009F5FDE" w:rsidRPr="00627599" w:rsidRDefault="009F5FD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</w:p>
    <w:p w:rsidR="009F5FDE" w:rsidRPr="00627599" w:rsidRDefault="009F5FD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3.6. в 10 классе:</w:t>
      </w:r>
    </w:p>
    <w:p w:rsidR="009F5FDE" w:rsidRPr="00627599" w:rsidRDefault="009F5FD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- по географии 16.03.2022г.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3</w:t>
      </w:r>
      <w:r w:rsidR="009F5FDE" w:rsidRPr="00627599">
        <w:rPr>
          <w:rFonts w:cs="Times New Roman"/>
          <w:color w:val="auto"/>
          <w:sz w:val="26"/>
          <w:szCs w:val="26"/>
        </w:rPr>
        <w:t>.7</w:t>
      </w:r>
      <w:r w:rsidRPr="00627599">
        <w:rPr>
          <w:rFonts w:cs="Times New Roman"/>
          <w:color w:val="auto"/>
          <w:sz w:val="26"/>
          <w:szCs w:val="26"/>
        </w:rPr>
        <w:t>. в 11 классе: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9F5FDE" w:rsidRPr="00627599">
        <w:rPr>
          <w:rFonts w:cs="Times New Roman"/>
          <w:color w:val="auto"/>
          <w:sz w:val="26"/>
          <w:szCs w:val="26"/>
        </w:rPr>
        <w:t>физике 01.03.2022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9F5FDE" w:rsidRPr="00627599">
        <w:rPr>
          <w:rFonts w:cs="Times New Roman"/>
          <w:color w:val="auto"/>
          <w:sz w:val="26"/>
          <w:szCs w:val="26"/>
        </w:rPr>
        <w:t>истории 04</w:t>
      </w:r>
      <w:r w:rsidRPr="00627599">
        <w:rPr>
          <w:rFonts w:cs="Times New Roman"/>
          <w:color w:val="auto"/>
          <w:sz w:val="26"/>
          <w:szCs w:val="26"/>
        </w:rPr>
        <w:t>.03</w:t>
      </w:r>
      <w:r w:rsidR="009F5FDE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г.;</w:t>
      </w:r>
    </w:p>
    <w:p w:rsidR="0048063E" w:rsidRPr="00627599" w:rsidRDefault="0048063E" w:rsidP="0048063E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– по </w:t>
      </w:r>
      <w:r w:rsidR="009F5FDE" w:rsidRPr="00627599">
        <w:rPr>
          <w:rFonts w:cs="Times New Roman"/>
          <w:color w:val="auto"/>
          <w:sz w:val="26"/>
          <w:szCs w:val="26"/>
        </w:rPr>
        <w:t>географии 14</w:t>
      </w:r>
      <w:r w:rsidRPr="00627599">
        <w:rPr>
          <w:rFonts w:cs="Times New Roman"/>
          <w:color w:val="auto"/>
          <w:sz w:val="26"/>
          <w:szCs w:val="26"/>
        </w:rPr>
        <w:t>.03</w:t>
      </w:r>
      <w:r w:rsidR="009F5FDE" w:rsidRPr="00627599">
        <w:rPr>
          <w:rFonts w:cs="Times New Roman"/>
          <w:color w:val="auto"/>
          <w:sz w:val="26"/>
          <w:szCs w:val="26"/>
        </w:rPr>
        <w:t>.2022</w:t>
      </w:r>
      <w:r w:rsidRPr="00627599">
        <w:rPr>
          <w:rFonts w:cs="Times New Roman"/>
          <w:color w:val="auto"/>
          <w:sz w:val="26"/>
          <w:szCs w:val="26"/>
        </w:rPr>
        <w:t>г.</w:t>
      </w:r>
    </w:p>
    <w:p w:rsidR="0048063E" w:rsidRPr="00627599" w:rsidRDefault="0048063E" w:rsidP="0048063E">
      <w:pPr>
        <w:spacing w:line="276" w:lineRule="auto"/>
        <w:ind w:firstLine="709"/>
        <w:rPr>
          <w:rFonts w:cs="Times New Roman"/>
          <w:color w:val="auto"/>
          <w:sz w:val="26"/>
          <w:szCs w:val="26"/>
        </w:rPr>
      </w:pPr>
    </w:p>
    <w:p w:rsidR="0048063E" w:rsidRPr="00627599" w:rsidRDefault="0048063E" w:rsidP="0048063E">
      <w:pPr>
        <w:spacing w:line="276" w:lineRule="auto"/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4. Назначить ответственным организатором проведения ВПР по образовательной организации Бондаренко О.М., заместителя директора по УР и передать информацию об ответственном организаторе (контакты организатора) муниципальному (региональному) координатору.</w:t>
      </w:r>
    </w:p>
    <w:p w:rsidR="0048063E" w:rsidRPr="00627599" w:rsidRDefault="0048063E" w:rsidP="0048063E">
      <w:pPr>
        <w:spacing w:before="120" w:line="276" w:lineRule="auto"/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5. Ответственному организатору проведения ВПР Бондаренко О.М., заместителю директора по УР:</w:t>
      </w:r>
    </w:p>
    <w:p w:rsidR="0048063E" w:rsidRPr="00627599" w:rsidRDefault="0048063E" w:rsidP="0048063E">
      <w:pPr>
        <w:widowControl w:val="0"/>
        <w:spacing w:line="276" w:lineRule="auto"/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5.1. Обеспечить проведение подготовительных мероприятий для включения образовательной организации в списки участников ВПР, в том числе, авторизацию в </w:t>
      </w:r>
      <w:r w:rsidRPr="00627599">
        <w:rPr>
          <w:rFonts w:cs="Times New Roman"/>
          <w:color w:val="auto"/>
          <w:sz w:val="26"/>
          <w:szCs w:val="26"/>
        </w:rPr>
        <w:lastRenderedPageBreak/>
        <w:t>ФИС ОКО (</w:t>
      </w:r>
      <w:r w:rsidRPr="00627599">
        <w:rPr>
          <w:rFonts w:eastAsia="Times New Roman" w:cs="Times New Roman"/>
          <w:color w:val="auto"/>
          <w:sz w:val="26"/>
          <w:szCs w:val="26"/>
        </w:rPr>
        <w:t>https://lk-fisoko.obrnadzor.gov.ru/</w:t>
      </w:r>
      <w:r w:rsidRPr="00627599">
        <w:rPr>
          <w:rFonts w:cs="Times New Roman"/>
          <w:color w:val="auto"/>
          <w:sz w:val="26"/>
          <w:szCs w:val="26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48063E" w:rsidRPr="00627599" w:rsidRDefault="0048063E" w:rsidP="0048063E">
      <w:pPr>
        <w:widowControl w:val="0"/>
        <w:spacing w:line="276" w:lineRule="auto"/>
        <w:ind w:firstLine="709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 5.2. 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48063E" w:rsidRPr="00627599" w:rsidRDefault="0048063E" w:rsidP="0048063E">
      <w:pPr>
        <w:pStyle w:val="a3"/>
        <w:ind w:left="360" w:firstLine="0"/>
        <w:rPr>
          <w:rFonts w:eastAsia="TimesNewRomanPSMT" w:cs="Times New Roman"/>
          <w:color w:val="auto"/>
          <w:sz w:val="26"/>
          <w:szCs w:val="26"/>
          <w:lang w:eastAsia="en-US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5.3. </w:t>
      </w:r>
      <w:r w:rsidRPr="00627599">
        <w:rPr>
          <w:rFonts w:eastAsia="TimesNewRomanPSMT" w:cs="Times New Roman"/>
          <w:color w:val="auto"/>
          <w:sz w:val="26"/>
          <w:szCs w:val="26"/>
          <w:lang w:eastAsia="en-US"/>
        </w:rPr>
        <w:t>Утвердить состав экспертов для проверки ВПР:</w:t>
      </w:r>
    </w:p>
    <w:p w:rsidR="0048063E" w:rsidRPr="00627599" w:rsidRDefault="0048063E" w:rsidP="0048063E">
      <w:pPr>
        <w:pStyle w:val="a3"/>
        <w:ind w:left="360" w:firstLine="0"/>
        <w:rPr>
          <w:rFonts w:eastAsia="TimesNewRomanPSMT" w:cs="Times New Roman"/>
          <w:color w:val="auto"/>
          <w:sz w:val="26"/>
          <w:szCs w:val="26"/>
          <w:lang w:eastAsia="en-US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2442"/>
        <w:gridCol w:w="1559"/>
        <w:gridCol w:w="5245"/>
      </w:tblGrid>
      <w:tr w:rsidR="0048063E" w:rsidRPr="00627599" w:rsidTr="00D37721">
        <w:tc>
          <w:tcPr>
            <w:tcW w:w="2442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b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b/>
                <w:color w:val="auto"/>
                <w:sz w:val="26"/>
                <w:szCs w:val="26"/>
              </w:rPr>
              <w:t>Состав комиссии</w:t>
            </w:r>
          </w:p>
        </w:tc>
      </w:tr>
      <w:tr w:rsidR="0048063E" w:rsidRPr="00627599" w:rsidTr="00D37721">
        <w:tc>
          <w:tcPr>
            <w:tcW w:w="2442" w:type="dxa"/>
            <w:vMerge w:val="restart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Тамбиева З.Ю.</w:t>
            </w:r>
            <w:r w:rsidR="00766770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, Кубанова А.Б.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Чотчаева Т..М.</w:t>
            </w:r>
            <w:r w:rsidR="004C2266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, Балаева Х.Ю.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48063E" w:rsidRPr="00627599" w:rsidRDefault="0048063E" w:rsidP="004C2266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Темрезова  Ф.Х.</w:t>
            </w:r>
            <w:r w:rsidR="004C2266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, Байрамукова З.М.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48063E" w:rsidRPr="00627599" w:rsidRDefault="0048063E" w:rsidP="00431F26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Балаева Х.Ю.</w:t>
            </w:r>
            <w:r w:rsidR="004C2266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, </w:t>
            </w:r>
            <w:r w:rsidR="00431F26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Темрезова Ф.Х.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Байрамукова З.М.</w:t>
            </w:r>
            <w:r w:rsidR="004C2266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, </w:t>
            </w:r>
            <w:r w:rsidR="00431F26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Чотчаева Т.М.</w:t>
            </w:r>
          </w:p>
        </w:tc>
      </w:tr>
      <w:tr w:rsidR="0048063E" w:rsidRPr="00627599" w:rsidTr="00D37721">
        <w:tc>
          <w:tcPr>
            <w:tcW w:w="2442" w:type="dxa"/>
            <w:vMerge w:val="restart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Кубанова А.Б.</w:t>
            </w:r>
            <w:r w:rsidR="00766770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, Тамбиева З.Ю.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48063E" w:rsidRPr="00627599" w:rsidRDefault="00431F26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Эркенова Х.М., Коркмазов З.С.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48063E" w:rsidRPr="00627599" w:rsidRDefault="00431F26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Салпагарова Ф.М., Эркенова Х.М.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48063E" w:rsidRPr="00627599" w:rsidRDefault="00AC5987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Салпагарова Ф.М., Эркенова Х.М.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48063E" w:rsidRPr="00627599" w:rsidRDefault="00AC5987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Коркмазов З.С., Эркенова Х.М.</w:t>
            </w:r>
          </w:p>
        </w:tc>
      </w:tr>
      <w:tr w:rsidR="0048063E" w:rsidRPr="00627599" w:rsidTr="00D37721">
        <w:tc>
          <w:tcPr>
            <w:tcW w:w="2442" w:type="dxa"/>
          </w:tcPr>
          <w:p w:rsidR="0048063E" w:rsidRPr="00627599" w:rsidRDefault="0048063E" w:rsidP="00AC5987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Окружающий мир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48063E" w:rsidRPr="00627599" w:rsidRDefault="00766770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Кубанова Е.Х., Гогуева Л.Ю.</w:t>
            </w:r>
          </w:p>
        </w:tc>
      </w:tr>
      <w:tr w:rsidR="0048063E" w:rsidRPr="00627599" w:rsidTr="00D37721">
        <w:trPr>
          <w:trHeight w:val="306"/>
        </w:trPr>
        <w:tc>
          <w:tcPr>
            <w:tcW w:w="2442" w:type="dxa"/>
            <w:vMerge w:val="restart"/>
          </w:tcPr>
          <w:p w:rsidR="00AC5987" w:rsidRPr="00627599" w:rsidRDefault="00AC5987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 Биология</w:t>
            </w:r>
          </w:p>
          <w:p w:rsidR="0048063E" w:rsidRPr="00627599" w:rsidRDefault="0048063E" w:rsidP="00D37721">
            <w:pPr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5-7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Байрамкулова А.М.</w:t>
            </w:r>
          </w:p>
        </w:tc>
      </w:tr>
      <w:tr w:rsidR="0048063E" w:rsidRPr="00627599" w:rsidTr="00D37721">
        <w:trPr>
          <w:trHeight w:val="291"/>
        </w:trPr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Алиева  С.М.</w:t>
            </w:r>
          </w:p>
        </w:tc>
      </w:tr>
      <w:tr w:rsidR="0048063E" w:rsidRPr="00627599" w:rsidTr="00D37721">
        <w:tc>
          <w:tcPr>
            <w:tcW w:w="2442" w:type="dxa"/>
            <w:vMerge w:val="restart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5-6 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Чомаева Л.И.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7-8, 11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Семенова А.С.</w:t>
            </w:r>
          </w:p>
        </w:tc>
      </w:tr>
      <w:tr w:rsidR="0048063E" w:rsidRPr="00627599" w:rsidTr="00D37721">
        <w:tc>
          <w:tcPr>
            <w:tcW w:w="2442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География </w:t>
            </w:r>
          </w:p>
        </w:tc>
        <w:tc>
          <w:tcPr>
            <w:tcW w:w="1559" w:type="dxa"/>
          </w:tcPr>
          <w:p w:rsidR="0048063E" w:rsidRPr="00627599" w:rsidRDefault="00700664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6-7</w:t>
            </w:r>
            <w:r w:rsidR="0048063E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, </w:t>
            </w: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10-</w:t>
            </w:r>
            <w:r w:rsidR="0048063E"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Чернюк Т.И.</w:t>
            </w:r>
          </w:p>
        </w:tc>
      </w:tr>
      <w:tr w:rsidR="0048063E" w:rsidRPr="00627599" w:rsidTr="00D37721">
        <w:tc>
          <w:tcPr>
            <w:tcW w:w="2442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Химия 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Алиева  С.М.</w:t>
            </w:r>
          </w:p>
        </w:tc>
      </w:tr>
      <w:tr w:rsidR="0048063E" w:rsidRPr="00627599" w:rsidTr="00D37721">
        <w:tc>
          <w:tcPr>
            <w:tcW w:w="2442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Физика 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8, 11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Боташова З.А.</w:t>
            </w:r>
          </w:p>
        </w:tc>
      </w:tr>
      <w:tr w:rsidR="0048063E" w:rsidRPr="00627599" w:rsidTr="00D37721">
        <w:tc>
          <w:tcPr>
            <w:tcW w:w="2442" w:type="dxa"/>
            <w:vMerge w:val="restart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6-7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Чомаева Л.И.</w:t>
            </w:r>
          </w:p>
        </w:tc>
      </w:tr>
      <w:tr w:rsidR="0048063E" w:rsidRPr="00627599" w:rsidTr="00D37721">
        <w:tc>
          <w:tcPr>
            <w:tcW w:w="2442" w:type="dxa"/>
            <w:vMerge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Семенова А.С.</w:t>
            </w:r>
          </w:p>
        </w:tc>
      </w:tr>
      <w:tr w:rsidR="0048063E" w:rsidRPr="00627599" w:rsidTr="00D37721">
        <w:tc>
          <w:tcPr>
            <w:tcW w:w="2442" w:type="dxa"/>
          </w:tcPr>
          <w:p w:rsidR="0048063E" w:rsidRPr="00627599" w:rsidRDefault="0048063E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</w:tcPr>
          <w:p w:rsidR="0048063E" w:rsidRPr="00627599" w:rsidRDefault="0048063E" w:rsidP="00D377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48063E" w:rsidRPr="00627599" w:rsidRDefault="00615F7F" w:rsidP="00D37721">
            <w:pPr>
              <w:ind w:firstLine="0"/>
              <w:contextualSpacing/>
              <w:rPr>
                <w:rFonts w:eastAsia="TimesNewRomanPSMT" w:cs="Times New Roman"/>
                <w:color w:val="auto"/>
                <w:sz w:val="26"/>
                <w:szCs w:val="26"/>
              </w:rPr>
            </w:pPr>
            <w:r w:rsidRPr="00627599">
              <w:rPr>
                <w:rFonts w:eastAsia="TimesNewRomanPSMT" w:cs="Times New Roman"/>
                <w:color w:val="auto"/>
                <w:sz w:val="26"/>
                <w:szCs w:val="26"/>
              </w:rPr>
              <w:t>Биджиева П.Х.</w:t>
            </w:r>
          </w:p>
        </w:tc>
      </w:tr>
    </w:tbl>
    <w:p w:rsidR="0048063E" w:rsidRPr="00627599" w:rsidRDefault="0048063E" w:rsidP="0048063E">
      <w:pPr>
        <w:widowControl w:val="0"/>
        <w:spacing w:line="276" w:lineRule="auto"/>
        <w:ind w:firstLine="0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 xml:space="preserve">         </w:t>
      </w:r>
    </w:p>
    <w:p w:rsidR="0048063E" w:rsidRPr="00627599" w:rsidRDefault="0048063E" w:rsidP="0048063E">
      <w:pPr>
        <w:spacing w:line="276" w:lineRule="auto"/>
        <w:rPr>
          <w:rFonts w:cs="Times New Roman"/>
          <w:color w:val="auto"/>
          <w:sz w:val="26"/>
          <w:szCs w:val="26"/>
        </w:rPr>
      </w:pPr>
      <w:r w:rsidRPr="00627599">
        <w:rPr>
          <w:rFonts w:cs="Times New Roman"/>
          <w:color w:val="auto"/>
          <w:sz w:val="26"/>
          <w:szCs w:val="26"/>
        </w:rPr>
        <w:t>6.  Назначить дежурными, ответственными за соблюдение порядка и тишины в соответствующих помещениях во время проведения проверочной работы, следующих работников:</w:t>
      </w:r>
      <w:r w:rsidR="00627599">
        <w:rPr>
          <w:rFonts w:cs="Times New Roman"/>
          <w:color w:val="auto"/>
          <w:sz w:val="26"/>
          <w:szCs w:val="26"/>
        </w:rPr>
        <w:t xml:space="preserve"> Семенову А.С</w:t>
      </w:r>
      <w:r w:rsidRPr="00627599">
        <w:rPr>
          <w:rFonts w:cs="Times New Roman"/>
          <w:color w:val="auto"/>
          <w:sz w:val="26"/>
          <w:szCs w:val="26"/>
        </w:rPr>
        <w:t xml:space="preserve">., организатор вне аудитории, Эскиндарову Л.Х., дежурный администратор.  </w:t>
      </w:r>
    </w:p>
    <w:p w:rsidR="0048063E" w:rsidRPr="00627599" w:rsidRDefault="0048063E" w:rsidP="0048063E">
      <w:pPr>
        <w:spacing w:line="276" w:lineRule="auto"/>
        <w:rPr>
          <w:rFonts w:cs="Times New Roman"/>
          <w:color w:val="auto"/>
          <w:szCs w:val="24"/>
        </w:rPr>
      </w:pPr>
      <w:r w:rsidRPr="00627599">
        <w:rPr>
          <w:rFonts w:cs="Times New Roman"/>
          <w:color w:val="auto"/>
          <w:sz w:val="26"/>
          <w:szCs w:val="26"/>
        </w:rPr>
        <w:t xml:space="preserve"> 7.  </w:t>
      </w:r>
      <w:r w:rsidRPr="00627599">
        <w:rPr>
          <w:rFonts w:eastAsia="Times New Roman" w:cs="Times New Roman"/>
          <w:color w:val="auto"/>
          <w:sz w:val="26"/>
          <w:szCs w:val="26"/>
        </w:rPr>
        <w:t>Контроль за исполнением приказа возложить на заместителя директора по УР Бондаренко О.М.</w:t>
      </w:r>
    </w:p>
    <w:p w:rsidR="0048063E" w:rsidRPr="00627599" w:rsidRDefault="0048063E" w:rsidP="0048063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627599">
        <w:rPr>
          <w:rFonts w:cs="Times New Roman"/>
          <w:color w:val="auto"/>
          <w:szCs w:val="24"/>
        </w:rPr>
        <w:tab/>
      </w:r>
      <w:r w:rsidRPr="00627599">
        <w:rPr>
          <w:rFonts w:cs="Times New Roman"/>
          <w:color w:val="auto"/>
          <w:szCs w:val="24"/>
        </w:rPr>
        <w:tab/>
      </w:r>
    </w:p>
    <w:p w:rsidR="00C83917" w:rsidRDefault="00C83917" w:rsidP="0048063E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b/>
          <w:color w:val="auto"/>
          <w:sz w:val="28"/>
          <w:szCs w:val="28"/>
        </w:rPr>
      </w:pPr>
    </w:p>
    <w:p w:rsidR="0048063E" w:rsidRPr="00627599" w:rsidRDefault="00BB577A" w:rsidP="0048063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B577A">
        <w:rPr>
          <w:rFonts w:cs="Times New Roman"/>
          <w:noProof/>
          <w:color w:val="auto"/>
          <w:szCs w:val="24"/>
        </w:rPr>
        <w:drawing>
          <wp:inline distT="0" distB="0" distL="0" distR="0">
            <wp:extent cx="5940425" cy="1406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гербов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3E" w:rsidRPr="00627599" w:rsidRDefault="0048063E" w:rsidP="0048063E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E9303C" w:rsidRPr="00627599" w:rsidRDefault="00E9303C">
      <w:pPr>
        <w:rPr>
          <w:color w:val="auto"/>
        </w:rPr>
      </w:pPr>
    </w:p>
    <w:sectPr w:rsidR="00E9303C" w:rsidRPr="00627599" w:rsidSect="002A696C">
      <w:pgSz w:w="11900" w:h="16840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3E"/>
    <w:rsid w:val="000118E7"/>
    <w:rsid w:val="000F53EE"/>
    <w:rsid w:val="001471D7"/>
    <w:rsid w:val="00197433"/>
    <w:rsid w:val="00210D38"/>
    <w:rsid w:val="00261347"/>
    <w:rsid w:val="002E7690"/>
    <w:rsid w:val="002F678A"/>
    <w:rsid w:val="00304AAF"/>
    <w:rsid w:val="00334942"/>
    <w:rsid w:val="004067CA"/>
    <w:rsid w:val="00431F26"/>
    <w:rsid w:val="004373D1"/>
    <w:rsid w:val="0048027F"/>
    <w:rsid w:val="0048063E"/>
    <w:rsid w:val="004C2266"/>
    <w:rsid w:val="00517078"/>
    <w:rsid w:val="00523077"/>
    <w:rsid w:val="00526251"/>
    <w:rsid w:val="00560443"/>
    <w:rsid w:val="00615F7F"/>
    <w:rsid w:val="00627599"/>
    <w:rsid w:val="006907AD"/>
    <w:rsid w:val="006C6584"/>
    <w:rsid w:val="00700664"/>
    <w:rsid w:val="00766770"/>
    <w:rsid w:val="007B781D"/>
    <w:rsid w:val="008435A8"/>
    <w:rsid w:val="00845FE4"/>
    <w:rsid w:val="00951625"/>
    <w:rsid w:val="00985F62"/>
    <w:rsid w:val="009F5FDE"/>
    <w:rsid w:val="00A22E02"/>
    <w:rsid w:val="00A436CE"/>
    <w:rsid w:val="00A440C4"/>
    <w:rsid w:val="00AA417D"/>
    <w:rsid w:val="00AC5987"/>
    <w:rsid w:val="00B2109D"/>
    <w:rsid w:val="00B67504"/>
    <w:rsid w:val="00BA79C6"/>
    <w:rsid w:val="00BB577A"/>
    <w:rsid w:val="00BF2597"/>
    <w:rsid w:val="00C83917"/>
    <w:rsid w:val="00CD318A"/>
    <w:rsid w:val="00D639F1"/>
    <w:rsid w:val="00D744DF"/>
    <w:rsid w:val="00E14725"/>
    <w:rsid w:val="00E90623"/>
    <w:rsid w:val="00E9303C"/>
    <w:rsid w:val="00ED273D"/>
    <w:rsid w:val="00F22C85"/>
    <w:rsid w:val="00F318E2"/>
    <w:rsid w:val="00F62A2B"/>
    <w:rsid w:val="00F74340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4A73"/>
  <w15:docId w15:val="{84EC817B-972C-44A7-83DB-59D7D29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3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3E"/>
    <w:pPr>
      <w:ind w:left="720"/>
      <w:contextualSpacing/>
    </w:pPr>
  </w:style>
  <w:style w:type="table" w:styleId="a4">
    <w:name w:val="Table Grid"/>
    <w:basedOn w:val="a1"/>
    <w:uiPriority w:val="59"/>
    <w:rsid w:val="0048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Лаура Ханафиевна</dc:creator>
  <cp:lastModifiedBy>211</cp:lastModifiedBy>
  <cp:revision>2</cp:revision>
  <cp:lastPrinted>2022-02-28T14:35:00Z</cp:lastPrinted>
  <dcterms:created xsi:type="dcterms:W3CDTF">2022-03-28T09:25:00Z</dcterms:created>
  <dcterms:modified xsi:type="dcterms:W3CDTF">2022-03-28T09:25:00Z</dcterms:modified>
</cp:coreProperties>
</file>