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6" w:rsidRPr="00B45BE6" w:rsidRDefault="00623F86" w:rsidP="006A6586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  <w:r w:rsidRPr="00B45BE6">
        <w:rPr>
          <w:rFonts w:ascii="Times New Roman" w:hAnsi="Times New Roman"/>
          <w:bCs/>
          <w:color w:val="000000"/>
        </w:rPr>
        <w:t>РОССИЙСКАЯ ФЕДЕРАЦИЯ</w:t>
      </w:r>
    </w:p>
    <w:p w:rsidR="00623F86" w:rsidRPr="00B45BE6" w:rsidRDefault="00623F86" w:rsidP="006A6586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  <w:r w:rsidRPr="00B45BE6">
        <w:rPr>
          <w:rFonts w:ascii="Times New Roman" w:hAnsi="Times New Roman"/>
          <w:bCs/>
          <w:color w:val="000000"/>
        </w:rPr>
        <w:t>КАРАЧАЕВО-ЧЕРКЕССКАЯ РЕСПУБЛИКА</w:t>
      </w:r>
    </w:p>
    <w:p w:rsidR="00623F86" w:rsidRPr="00B45BE6" w:rsidRDefault="00623F86" w:rsidP="006A6586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45BE6">
        <w:rPr>
          <w:rFonts w:ascii="Times New Roman" w:hAnsi="Times New Roman"/>
          <w:b/>
          <w:bCs/>
          <w:color w:val="000000"/>
        </w:rPr>
        <w:t xml:space="preserve">МУНИЦИПАЛЬНОЕ </w:t>
      </w:r>
      <w:r>
        <w:rPr>
          <w:rFonts w:ascii="Times New Roman" w:hAnsi="Times New Roman"/>
          <w:b/>
          <w:bCs/>
          <w:color w:val="000000"/>
        </w:rPr>
        <w:t>БЮДЖЕТ</w:t>
      </w:r>
      <w:r w:rsidRPr="00B45BE6">
        <w:rPr>
          <w:rFonts w:ascii="Times New Roman" w:hAnsi="Times New Roman"/>
          <w:b/>
          <w:bCs/>
          <w:color w:val="000000"/>
        </w:rPr>
        <w:t>НОЕ ОБЩЕОБРАЗОВАТЕЛЬНОЕ УЧРЕЖДЕНИЕ</w:t>
      </w:r>
    </w:p>
    <w:p w:rsidR="00623F86" w:rsidRPr="00B45BE6" w:rsidRDefault="00623F86" w:rsidP="006A6586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w w:val="120"/>
        </w:rPr>
      </w:pPr>
      <w:r w:rsidRPr="00B45BE6">
        <w:rPr>
          <w:rFonts w:ascii="Times New Roman" w:hAnsi="Times New Roman"/>
          <w:b/>
          <w:bCs/>
          <w:color w:val="000000"/>
          <w:w w:val="120"/>
        </w:rPr>
        <w:t>«Средняя общеобразовательная школа №5</w:t>
      </w:r>
    </w:p>
    <w:p w:rsidR="00623F86" w:rsidRPr="00B45BE6" w:rsidRDefault="00623F86" w:rsidP="006A658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</w:rPr>
      </w:pPr>
      <w:r w:rsidRPr="00B45BE6">
        <w:rPr>
          <w:rFonts w:ascii="Times New Roman" w:hAnsi="Times New Roman"/>
          <w:b/>
          <w:bCs/>
          <w:color w:val="000000"/>
          <w:w w:val="120"/>
        </w:rPr>
        <w:t>г. Усть-Джегуты»</w:t>
      </w:r>
    </w:p>
    <w:p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A62CED" w:rsidRPr="0045718D" w:rsidRDefault="00623F86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спортивного клуба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«Лидер»</w:t>
      </w:r>
      <w:r w:rsidR="00A62CED"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удовлетворение потребности обучающихся </w:t>
      </w:r>
      <w:r w:rsidR="0062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5 г. Усть-Джегуты» 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 (законных представителей) в более широком спектре предоставляемых им физкультурно-спортивных услуг;</w:t>
      </w:r>
    </w:p>
    <w:p w:rsidR="00F35DBA" w:rsidRPr="0045718D" w:rsidRDefault="00F35DBA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образовательных программ дополнительного образования детей физкультурно-спортивной направленности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овлечение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школьных спортивно-массовых мероприятий и соревнований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и подготовка команд обучающихся по различным видам спорта для участия в муниципальных и региональных соревнованиях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различных форм активного спортивно-оздоровительного отдыха обучающихся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здорового образа жизни, личностных и общественных ценностей физической культуры и спорта</w:t>
      </w:r>
      <w:r w:rsidR="00F3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ED" w:rsidRPr="0045718D" w:rsidRDefault="00F35DBA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 С</w:t>
      </w:r>
      <w:r w:rsidR="00A62CED"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7"/>
        <w:gridCol w:w="3979"/>
        <w:gridCol w:w="1630"/>
        <w:gridCol w:w="1777"/>
      </w:tblGrid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F35DBA" w:rsidRDefault="00A62CED" w:rsidP="00F35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D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089" w:type="pct"/>
            <w:vAlign w:val="center"/>
            <w:hideMark/>
          </w:tcPr>
          <w:p w:rsidR="00A62CED" w:rsidRPr="00F35DBA" w:rsidRDefault="00A62CED" w:rsidP="00F35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D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56" w:type="pct"/>
            <w:vAlign w:val="center"/>
            <w:hideMark/>
          </w:tcPr>
          <w:p w:rsidR="00A62CED" w:rsidRPr="00F35DBA" w:rsidRDefault="00A62CED" w:rsidP="00F35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D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932" w:type="pct"/>
            <w:vAlign w:val="center"/>
            <w:hideMark/>
          </w:tcPr>
          <w:p w:rsidR="00A62CED" w:rsidRPr="00F35DBA" w:rsidRDefault="00A62CED" w:rsidP="00F35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35D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  <w:proofErr w:type="gramEnd"/>
            <w:r w:rsidRPr="00F35DB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за исполнение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F35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F35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составление расписания работы ШСК 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F35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F35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A62CED" w:rsidRPr="0045718D" w:rsidTr="00A17B30">
        <w:trPr>
          <w:trHeight w:val="523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отдельному плану)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F35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F3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 по плану учреждений, проводящих конкурсы, и годовому плану ОУ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1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(приуроч</w:t>
            </w:r>
            <w:r w:rsidR="00A1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енная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1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Дню здоровья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17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Связь с образовательными,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досуговыми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административными  учреждениями района (социальное партнерство)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Связь со школами района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процесса дополнительного образования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Физкультурно-оздоровительная и спортивно</w:t>
            </w:r>
            <w:r w:rsidR="007842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массовая работа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089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F35DBA">
        <w:trPr>
          <w:tblCellSpacing w:w="0" w:type="dxa"/>
          <w:jc w:val="center"/>
        </w:trPr>
        <w:tc>
          <w:tcPr>
            <w:tcW w:w="1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089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5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3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292" w:rsidRDefault="00784292" w:rsidP="00342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92" w:rsidRDefault="00784292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92" w:rsidRDefault="00784292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92" w:rsidRDefault="00784292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92" w:rsidRDefault="00784292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62CED" w:rsidRPr="0045718D" w:rsidRDefault="00784292" w:rsidP="0078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A62CED" w:rsidRPr="0045718D" w:rsidRDefault="00A62CED" w:rsidP="0078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A62CED" w:rsidRDefault="00A62CED" w:rsidP="0078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год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«СОШ № 5 г. Усть-Джегуты» </w:t>
      </w:r>
    </w:p>
    <w:p w:rsidR="00784292" w:rsidRPr="0045718D" w:rsidRDefault="00784292" w:rsidP="0078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726"/>
        <w:gridCol w:w="2103"/>
        <w:gridCol w:w="1978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</w:t>
            </w:r>
            <w:proofErr w:type="spellStart"/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  физкультурно-оздоровительных</w:t>
            </w:r>
            <w:r w:rsidR="0045718D"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и спортивно-массовых мероприятий</w:t>
            </w:r>
          </w:p>
        </w:tc>
        <w:tc>
          <w:tcPr>
            <w:tcW w:w="2210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784292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29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78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784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 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784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здоровья 20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="0078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ЛОУ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784292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A62CED" w:rsidRPr="0045718D" w:rsidRDefault="00784292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портивных соревнований  ШСК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«Лидер» МБОУ «СОШ № 5 г. Усть-Джегуты» 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1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8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817B05" w:rsidRPr="0045718D" w:rsidRDefault="00A62CED" w:rsidP="00784292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784292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Стрит-бол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784292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784292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784292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342F4B" w:rsidRDefault="00342F4B" w:rsidP="00342F4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7B05" w:rsidRPr="00A62CED" w:rsidRDefault="00342F4B" w:rsidP="00342F4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342F4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342F4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34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5718D" w:rsidSect="00623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CED"/>
    <w:rsid w:val="000E5A2A"/>
    <w:rsid w:val="00342F4B"/>
    <w:rsid w:val="0045718D"/>
    <w:rsid w:val="00623F86"/>
    <w:rsid w:val="006573A6"/>
    <w:rsid w:val="007219B4"/>
    <w:rsid w:val="00784292"/>
    <w:rsid w:val="00817B05"/>
    <w:rsid w:val="008C4C0F"/>
    <w:rsid w:val="00A17B30"/>
    <w:rsid w:val="00A62CED"/>
    <w:rsid w:val="00D4425A"/>
    <w:rsid w:val="00D87D62"/>
    <w:rsid w:val="00EE2674"/>
    <w:rsid w:val="00F35DBA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920D-6C7C-48C7-A417-70AE80F8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Лаура Эскиндарова</cp:lastModifiedBy>
  <cp:revision>2</cp:revision>
  <cp:lastPrinted>2021-12-09T11:37:00Z</cp:lastPrinted>
  <dcterms:created xsi:type="dcterms:W3CDTF">2021-12-09T11:47:00Z</dcterms:created>
  <dcterms:modified xsi:type="dcterms:W3CDTF">2021-12-09T11:47:00Z</dcterms:modified>
</cp:coreProperties>
</file>