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6E9" w:rsidRDefault="00F256E9" w:rsidP="00F256E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256E9" w:rsidRDefault="00F256E9" w:rsidP="00F256E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256E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704870"/>
            <wp:effectExtent l="0" t="0" r="3175" b="1270"/>
            <wp:docPr id="1" name="Рисунок 1" descr="C:\Users\User\Desktop\img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256E9" w:rsidRDefault="00F256E9" w:rsidP="00F256E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256E9" w:rsidRDefault="00F256E9" w:rsidP="00F256E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256E9" w:rsidRDefault="00F256E9" w:rsidP="00F256E9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</w:p>
    <w:p w:rsidR="00F256E9" w:rsidRDefault="00337209" w:rsidP="00C22F62">
      <w:pPr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 xml:space="preserve">методы убеждения, аргументации своей позиции, установления контактов </w:t>
      </w:r>
    </w:p>
    <w:p w:rsidR="00337209" w:rsidRPr="00C92E0D" w:rsidRDefault="00337209" w:rsidP="00C22F62">
      <w:pPr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с обучающимися, воспитанниками разного возраста, их родителями (лицами, их заменяющими), педагогическими работниками;</w:t>
      </w:r>
    </w:p>
    <w:p w:rsidR="00337209" w:rsidRPr="00C92E0D" w:rsidRDefault="00337209" w:rsidP="00C22F62">
      <w:pPr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трудовое законодательство;</w:t>
      </w:r>
    </w:p>
    <w:p w:rsidR="00337209" w:rsidRPr="00C92E0D" w:rsidRDefault="00337209" w:rsidP="00C22F62">
      <w:pPr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основы работы с текстовыми редакторами, электронными таблицами, электронной почтой и браузерами, мультимедийным оборудованием;</w:t>
      </w:r>
    </w:p>
    <w:p w:rsidR="00337209" w:rsidRPr="00C92E0D" w:rsidRDefault="00337209" w:rsidP="00C22F62">
      <w:pPr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337209" w:rsidRPr="00C92E0D" w:rsidRDefault="00337209" w:rsidP="00C22F62">
      <w:pPr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режим работы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C22F62">
      <w:pPr>
        <w:numPr>
          <w:ilvl w:val="0"/>
          <w:numId w:val="1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Антикоррупционную политику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p w:rsidR="00337209" w:rsidRPr="00C92E0D" w:rsidRDefault="00337209" w:rsidP="0036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1.5. В своей деятельности ответственный за профилактику коррупционных и иных правонарушений должен руководствоваться:</w:t>
      </w:r>
    </w:p>
    <w:p w:rsidR="00337209" w:rsidRPr="00C92E0D" w:rsidRDefault="00337209" w:rsidP="00C22F62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Конституцией Р Ф;</w:t>
      </w:r>
    </w:p>
    <w:p w:rsidR="00337209" w:rsidRPr="00C92E0D" w:rsidRDefault="00337209" w:rsidP="00C22F62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Федеральным законом «О противодействии коррупции»;</w:t>
      </w:r>
    </w:p>
    <w:p w:rsidR="00337209" w:rsidRPr="00C92E0D" w:rsidRDefault="00337209" w:rsidP="00C22F62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Трудовым кодексом РФ;</w:t>
      </w:r>
    </w:p>
    <w:p w:rsidR="00337209" w:rsidRPr="00C92E0D" w:rsidRDefault="00337209" w:rsidP="00C22F62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Федеральным законом «Об образовании в Российской Федерации»;</w:t>
      </w:r>
    </w:p>
    <w:p w:rsidR="00337209" w:rsidRPr="00C92E0D" w:rsidRDefault="00337209" w:rsidP="00C22F62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Гражданским кодексом РФ;</w:t>
      </w:r>
    </w:p>
    <w:p w:rsidR="00337209" w:rsidRPr="00C92E0D" w:rsidRDefault="00337209" w:rsidP="00C22F62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Семейным кодексом РФ;</w:t>
      </w:r>
    </w:p>
    <w:p w:rsidR="00337209" w:rsidRPr="00C92E0D" w:rsidRDefault="00337209" w:rsidP="00C22F62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Уголовным кодексом РФ;</w:t>
      </w:r>
    </w:p>
    <w:p w:rsidR="00337209" w:rsidRPr="00C92E0D" w:rsidRDefault="00337209" w:rsidP="00C22F62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административным, трудовым и антикоррупционным законодательством;</w:t>
      </w:r>
    </w:p>
    <w:p w:rsidR="00337209" w:rsidRPr="00C92E0D" w:rsidRDefault="00337209" w:rsidP="00C22F62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Антикоррупционной политикой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363D9C" w:rsidRDefault="00337209" w:rsidP="00C22F62">
      <w:pPr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Уставом и локальными нормативными актами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(в том числе правилами внутреннего трудового распорядка, настоящей должностной инструкцией).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337209" w:rsidRPr="00C92E0D" w:rsidRDefault="00337209" w:rsidP="0036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Основными функциями, выполняемыми ответственным за профилактику коррупционных и иных правонарушений, являются:</w:t>
      </w:r>
    </w:p>
    <w:p w:rsidR="00337209" w:rsidRPr="00C92E0D" w:rsidRDefault="00337209" w:rsidP="0036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2.1. обеспечение сотрудничества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с правоохранительными органами;</w:t>
      </w:r>
    </w:p>
    <w:p w:rsidR="00337209" w:rsidRPr="00C92E0D" w:rsidRDefault="00337209" w:rsidP="0036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2.2. разработка и внедрение в практику стандартов и процедур, направленных на обеспечение добросовестной работы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6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2.3. обеспечение предотвращения и урегулирования конфликта интересов;</w:t>
      </w:r>
    </w:p>
    <w:p w:rsidR="00337209" w:rsidRPr="00C92E0D" w:rsidRDefault="00337209" w:rsidP="0036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2.4. недопущение составления неофициальной отчетности и использования поддельных документов.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 выполняет следующие должностные обязанности: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3.1. анализирует:</w:t>
      </w:r>
    </w:p>
    <w:p w:rsidR="00337209" w:rsidRPr="00C92E0D" w:rsidRDefault="00337209" w:rsidP="00C22F62">
      <w:pPr>
        <w:numPr>
          <w:ilvl w:val="0"/>
          <w:numId w:val="3"/>
        </w:numPr>
        <w:spacing w:after="15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>действующее антикоррупционное законодательство;</w:t>
      </w:r>
    </w:p>
    <w:p w:rsidR="00337209" w:rsidRPr="00C92E0D" w:rsidRDefault="00337209" w:rsidP="00C22F62">
      <w:pPr>
        <w:numPr>
          <w:ilvl w:val="0"/>
          <w:numId w:val="3"/>
        </w:numPr>
        <w:spacing w:after="15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коррупционные риски в 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Учреждении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6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3.2. планирует и организует:</w:t>
      </w:r>
    </w:p>
    <w:p w:rsidR="00337209" w:rsidRPr="00C92E0D" w:rsidRDefault="00337209" w:rsidP="00C22F62">
      <w:pPr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 профилактике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C92E0D" w:rsidRDefault="00337209" w:rsidP="00C22F62">
      <w:pPr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разработку локальных нормативных актов по профилактике коррупционных и иных правонарушений;</w:t>
      </w:r>
    </w:p>
    <w:p w:rsidR="00337209" w:rsidRPr="00C22F62" w:rsidRDefault="00337209" w:rsidP="00C22F62">
      <w:pPr>
        <w:pStyle w:val="a9"/>
        <w:numPr>
          <w:ilvl w:val="0"/>
          <w:numId w:val="4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C22F62">
        <w:rPr>
          <w:rFonts w:ascii="Times New Roman" w:hAnsi="Times New Roman" w:cs="Times New Roman"/>
          <w:sz w:val="28"/>
          <w:szCs w:val="28"/>
        </w:rPr>
        <w:t>осуществление систематического контроля за соблюдением требований Антикоррупционной политики;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3.3. контролирует выполнение требований Антикоррупционной политики всеми работниками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контрагентами;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3.4. корректирует Антикоррупционную политику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иные локальные нормативные акты, регламентирующие противодействие коррупции;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3.5. разрабатывает локальные нормативные акты по противодействию коррупции;</w:t>
      </w:r>
    </w:p>
    <w:p w:rsidR="00337209" w:rsidRPr="00C92E0D" w:rsidRDefault="00337209" w:rsidP="0036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3.6. обеспечивает:</w:t>
      </w:r>
    </w:p>
    <w:p w:rsidR="00337209" w:rsidRPr="00C92E0D" w:rsidRDefault="00337209" w:rsidP="00C22F62">
      <w:pPr>
        <w:numPr>
          <w:ilvl w:val="0"/>
          <w:numId w:val="5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оценку коррупционных рисков;</w:t>
      </w:r>
    </w:p>
    <w:p w:rsidR="00337209" w:rsidRPr="00C92E0D" w:rsidRDefault="00337209" w:rsidP="00C22F62">
      <w:pPr>
        <w:numPr>
          <w:ilvl w:val="0"/>
          <w:numId w:val="5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выявление и урегулирование конфликта интересов;</w:t>
      </w:r>
    </w:p>
    <w:p w:rsidR="00337209" w:rsidRPr="00C92E0D" w:rsidRDefault="00337209" w:rsidP="00C22F62">
      <w:pPr>
        <w:numPr>
          <w:ilvl w:val="0"/>
          <w:numId w:val="5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принятие мер по предупреждению коррупции при взаимодействии с контрагентами;</w:t>
      </w:r>
    </w:p>
    <w:p w:rsidR="00337209" w:rsidRPr="00C92E0D" w:rsidRDefault="00337209" w:rsidP="00C22F62">
      <w:pPr>
        <w:numPr>
          <w:ilvl w:val="0"/>
          <w:numId w:val="5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своевременное внесение изменений в локальные нормативные акты по противодействию коррупции;</w:t>
      </w:r>
    </w:p>
    <w:p w:rsidR="00337209" w:rsidRPr="00C92E0D" w:rsidRDefault="00337209" w:rsidP="00C22F62">
      <w:pPr>
        <w:numPr>
          <w:ilvl w:val="0"/>
          <w:numId w:val="5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взаимодействие с государственными органами, осуществляющими контрольно-надзорные функции;</w:t>
      </w:r>
    </w:p>
    <w:p w:rsidR="00337209" w:rsidRPr="00C92E0D" w:rsidRDefault="00337209" w:rsidP="00C22F62">
      <w:pPr>
        <w:numPr>
          <w:ilvl w:val="0"/>
          <w:numId w:val="5"/>
        </w:numPr>
        <w:spacing w:after="0"/>
        <w:ind w:left="284" w:hanging="426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участие представителей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в коллективных инициативах по противодействию коррупции;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3.7. консультирует работников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контрагентов по вопросам противодействия коррупции.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 имеет право в пределах своей компетенции: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4.1. знакомиться с любыми договорами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с участниками образовательных отношений и контрагентами;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 xml:space="preserve">4.2. предъявлять требования работникам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ее контрагентам по соблюдению Антикоррупционной политики;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4.3. представлять к дисциплинарной ответственности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работников, нарушающих требования Антикоррупционной политики;</w:t>
      </w:r>
    </w:p>
    <w:p w:rsidR="00337209" w:rsidRPr="00C92E0D" w:rsidRDefault="00337209" w:rsidP="0036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4.4. принимать участие в:</w:t>
      </w:r>
    </w:p>
    <w:p w:rsidR="00337209" w:rsidRPr="00C92E0D" w:rsidRDefault="00337209" w:rsidP="00C22F62">
      <w:pPr>
        <w:numPr>
          <w:ilvl w:val="0"/>
          <w:numId w:val="6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рассмотрении споров, связанных с конфликтом интересов;</w:t>
      </w:r>
    </w:p>
    <w:p w:rsidR="00337209" w:rsidRPr="00C92E0D" w:rsidRDefault="00337209" w:rsidP="00C22F62">
      <w:pPr>
        <w:numPr>
          <w:ilvl w:val="0"/>
          <w:numId w:val="6"/>
        </w:num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ведении переговоров с контрагентами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 вопросам противодействия коррупции;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4.5. запрашивать у директора, получать и использовать информационные материалы и нормативно-правовые документы, необходимые для исполнения своих должностных обязанностей;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4.6. повышать свою квалификацию по вопросам профилактики и предотвращения коррупции и связанным с ними проблемами.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За неисполнение или ненадлежащее исполнение без уважительных причин устава и правил внутреннего трудового распорядка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, законных распоряжений 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 иных локальных нормативных актов, должностных обязанностей, установленных настоящей инструкцией, в том числе за неиспользование прав, предоставленных настоящей инструкцией, повлекшее коррупционные правонарушения или правонарушения, создающие условия для совершения коррупционных правонарушений, ответственный за профилактику коррупционных и иных право</w:t>
      </w:r>
      <w:r w:rsidR="001E297F" w:rsidRPr="00C92E0D">
        <w:rPr>
          <w:rFonts w:ascii="Times New Roman" w:hAnsi="Times New Roman" w:cs="Times New Roman"/>
          <w:sz w:val="28"/>
          <w:szCs w:val="28"/>
        </w:rPr>
        <w:t xml:space="preserve">нарушений несет дисциплинарную </w:t>
      </w:r>
      <w:r w:rsidRPr="00C92E0D">
        <w:rPr>
          <w:rFonts w:ascii="Times New Roman" w:hAnsi="Times New Roman" w:cs="Times New Roman"/>
          <w:sz w:val="28"/>
          <w:szCs w:val="28"/>
        </w:rPr>
        <w:t>ответственность.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b/>
          <w:sz w:val="28"/>
          <w:szCs w:val="28"/>
        </w:rPr>
        <w:t>6. Взаимо</w:t>
      </w:r>
      <w:r w:rsidR="00C92E0D">
        <w:rPr>
          <w:rFonts w:ascii="Times New Roman" w:hAnsi="Times New Roman" w:cs="Times New Roman"/>
          <w:b/>
          <w:sz w:val="28"/>
          <w:szCs w:val="28"/>
        </w:rPr>
        <w:t>действие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Ответственный за профилактику коррупционных и иных правонарушений:</w:t>
      </w:r>
    </w:p>
    <w:p w:rsidR="00337209" w:rsidRPr="00C92E0D" w:rsidRDefault="00337209" w:rsidP="0036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6.1. самостоятельно планирует свою работу на каждый учебный год и каждый учебный период. План работы утверждается директором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не позднее пяти дней с начала планируемого периода;</w:t>
      </w:r>
    </w:p>
    <w:p w:rsidR="00337209" w:rsidRPr="00C92E0D" w:rsidRDefault="00337209" w:rsidP="0036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6.2. представляет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письменный отчет о своей деятельности в течение </w:t>
      </w:r>
      <w:r w:rsidR="00DD47C4">
        <w:rPr>
          <w:rFonts w:ascii="Times New Roman" w:hAnsi="Times New Roman" w:cs="Times New Roman"/>
          <w:sz w:val="28"/>
          <w:szCs w:val="28"/>
        </w:rPr>
        <w:t>9</w:t>
      </w:r>
      <w:r w:rsidRPr="00C92E0D">
        <w:rPr>
          <w:rFonts w:ascii="Times New Roman" w:hAnsi="Times New Roman" w:cs="Times New Roman"/>
          <w:sz w:val="28"/>
          <w:szCs w:val="28"/>
        </w:rPr>
        <w:t xml:space="preserve"> </w:t>
      </w:r>
      <w:r w:rsidR="00C92E0D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C92E0D">
        <w:rPr>
          <w:rFonts w:ascii="Times New Roman" w:hAnsi="Times New Roman" w:cs="Times New Roman"/>
          <w:sz w:val="28"/>
          <w:szCs w:val="28"/>
        </w:rPr>
        <w:t xml:space="preserve">дней по окончании каждого </w:t>
      </w:r>
      <w:r w:rsidR="001E297F" w:rsidRPr="00C92E0D">
        <w:rPr>
          <w:rFonts w:ascii="Times New Roman" w:hAnsi="Times New Roman" w:cs="Times New Roman"/>
          <w:sz w:val="28"/>
          <w:szCs w:val="28"/>
        </w:rPr>
        <w:t>квартала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337209" w:rsidRPr="00C92E0D" w:rsidRDefault="00337209" w:rsidP="0036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6.3. информирует 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обо всех случаях коррупционных правонарушений или правонарушений, создающих условия для совершения коррупционных правонарушений;</w:t>
      </w:r>
    </w:p>
    <w:p w:rsidR="00337209" w:rsidRPr="00C92E0D" w:rsidRDefault="00337209" w:rsidP="0036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6.4. получает от директора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информацию нормативно-правового и организационно-методического характера, знакомится под расписку с соответствующими документами;</w:t>
      </w:r>
    </w:p>
    <w:p w:rsidR="00337209" w:rsidRPr="00C92E0D" w:rsidRDefault="00337209" w:rsidP="00363D9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lastRenderedPageBreak/>
        <w:t xml:space="preserve">6.5. систематически обменивается информацией по вопросам, входящим в его компетенцию, с работниками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;</w:t>
      </w:r>
    </w:p>
    <w:p w:rsidR="001E297F" w:rsidRPr="00C22F62" w:rsidRDefault="00337209" w:rsidP="00C22F6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 xml:space="preserve">6.6. передает директору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 xml:space="preserve"> информацию, полученную на совещаниях и семинарах различного уровня, непосредственно после ее получения.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i/>
          <w:iCs/>
          <w:sz w:val="28"/>
          <w:szCs w:val="28"/>
        </w:rPr>
        <w:t>Примечания:</w:t>
      </w:r>
    </w:p>
    <w:p w:rsidR="00337209" w:rsidRPr="00C92E0D" w:rsidRDefault="00337209" w:rsidP="002D4749">
      <w:pPr>
        <w:spacing w:after="150"/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1. Название должности «Ответственный за профилактику коррупционных и иных правонарушений» соответствует некоторой «виртуальной» должности, на которую нельзя назначить конкретного работника, но выполнять та</w:t>
      </w:r>
      <w:r w:rsidR="00C92E0D" w:rsidRPr="00C92E0D">
        <w:rPr>
          <w:rFonts w:ascii="Times New Roman" w:hAnsi="Times New Roman" w:cs="Times New Roman"/>
          <w:sz w:val="28"/>
          <w:szCs w:val="28"/>
        </w:rPr>
        <w:t>кую трудовую функцию необходимо</w:t>
      </w:r>
      <w:r w:rsidRPr="00C92E0D">
        <w:rPr>
          <w:rFonts w:ascii="Times New Roman" w:hAnsi="Times New Roman" w:cs="Times New Roman"/>
          <w:sz w:val="28"/>
          <w:szCs w:val="28"/>
        </w:rPr>
        <w:t>, поэтому исполнение обязанностей по этой должности осуществляется на основании условий, оговоренных в «О</w:t>
      </w:r>
      <w:r w:rsidR="001E297F" w:rsidRPr="00C92E0D">
        <w:rPr>
          <w:rFonts w:ascii="Times New Roman" w:hAnsi="Times New Roman" w:cs="Times New Roman"/>
          <w:sz w:val="28"/>
          <w:szCs w:val="28"/>
        </w:rPr>
        <w:t>бщих</w:t>
      </w:r>
      <w:r w:rsidRPr="00C92E0D">
        <w:rPr>
          <w:rFonts w:ascii="Times New Roman" w:hAnsi="Times New Roman" w:cs="Times New Roman"/>
          <w:sz w:val="28"/>
          <w:szCs w:val="28"/>
        </w:rPr>
        <w:t xml:space="preserve"> положениях» настоящей должностной инструкции.</w:t>
      </w:r>
    </w:p>
    <w:p w:rsidR="00337209" w:rsidRPr="00C92E0D" w:rsidRDefault="00337209" w:rsidP="002D4749">
      <w:pPr>
        <w:rPr>
          <w:rFonts w:ascii="Times New Roman" w:hAnsi="Times New Roman" w:cs="Times New Roman"/>
          <w:sz w:val="28"/>
          <w:szCs w:val="28"/>
        </w:rPr>
      </w:pPr>
      <w:r w:rsidRPr="00C92E0D">
        <w:rPr>
          <w:rFonts w:ascii="Times New Roman" w:hAnsi="Times New Roman" w:cs="Times New Roman"/>
          <w:sz w:val="28"/>
          <w:szCs w:val="28"/>
        </w:rPr>
        <w:t>2. Исполнение обязанностей по этой «виртуальной» должности может оплачиваться в соответств</w:t>
      </w:r>
      <w:r w:rsidR="00C92E0D" w:rsidRPr="00C92E0D">
        <w:rPr>
          <w:rFonts w:ascii="Times New Roman" w:hAnsi="Times New Roman" w:cs="Times New Roman"/>
          <w:sz w:val="28"/>
          <w:szCs w:val="28"/>
        </w:rPr>
        <w:t xml:space="preserve">ии с федеральным, региональным </w:t>
      </w:r>
      <w:r w:rsidRPr="00C92E0D">
        <w:rPr>
          <w:rFonts w:ascii="Times New Roman" w:hAnsi="Times New Roman" w:cs="Times New Roman"/>
          <w:sz w:val="28"/>
          <w:szCs w:val="28"/>
        </w:rPr>
        <w:t xml:space="preserve">законодательством или на основании локальных актов </w:t>
      </w:r>
      <w:r w:rsidR="001E297F" w:rsidRPr="00C92E0D">
        <w:rPr>
          <w:rFonts w:ascii="Times New Roman" w:hAnsi="Times New Roman" w:cs="Times New Roman"/>
          <w:sz w:val="28"/>
          <w:szCs w:val="28"/>
        </w:rPr>
        <w:t>Учреждения</w:t>
      </w:r>
      <w:r w:rsidRPr="00C92E0D">
        <w:rPr>
          <w:rFonts w:ascii="Times New Roman" w:hAnsi="Times New Roman" w:cs="Times New Roman"/>
          <w:sz w:val="28"/>
          <w:szCs w:val="28"/>
        </w:rPr>
        <w:t>.</w:t>
      </w:r>
    </w:p>
    <w:sectPr w:rsidR="00337209" w:rsidRPr="00C92E0D" w:rsidSect="002D4749">
      <w:headerReference w:type="default" r:id="rId9"/>
      <w:pgSz w:w="11906" w:h="16838"/>
      <w:pgMar w:top="142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104" w:rsidRDefault="00642104" w:rsidP="00514135">
      <w:pPr>
        <w:spacing w:after="0" w:line="240" w:lineRule="auto"/>
      </w:pPr>
      <w:r>
        <w:separator/>
      </w:r>
    </w:p>
  </w:endnote>
  <w:endnote w:type="continuationSeparator" w:id="0">
    <w:p w:rsidR="00642104" w:rsidRDefault="00642104" w:rsidP="00514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104" w:rsidRDefault="00642104" w:rsidP="00514135">
      <w:pPr>
        <w:spacing w:after="0" w:line="240" w:lineRule="auto"/>
      </w:pPr>
      <w:r>
        <w:separator/>
      </w:r>
    </w:p>
  </w:footnote>
  <w:footnote w:type="continuationSeparator" w:id="0">
    <w:p w:rsidR="00642104" w:rsidRDefault="00642104" w:rsidP="00514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055080"/>
      <w:docPartObj>
        <w:docPartGallery w:val="Page Numbers (Top of Page)"/>
        <w:docPartUnique/>
      </w:docPartObj>
    </w:sdtPr>
    <w:sdtEndPr/>
    <w:sdtContent>
      <w:p w:rsidR="00514135" w:rsidRDefault="00E61D6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56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4135" w:rsidRDefault="0051413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D26C7"/>
    <w:multiLevelType w:val="hybridMultilevel"/>
    <w:tmpl w:val="2C8EA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F0511"/>
    <w:multiLevelType w:val="hybridMultilevel"/>
    <w:tmpl w:val="0DAE0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63BC7"/>
    <w:multiLevelType w:val="hybridMultilevel"/>
    <w:tmpl w:val="0EBE0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46839"/>
    <w:multiLevelType w:val="hybridMultilevel"/>
    <w:tmpl w:val="22C67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CA41B8"/>
    <w:multiLevelType w:val="hybridMultilevel"/>
    <w:tmpl w:val="E08E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D05B53"/>
    <w:multiLevelType w:val="hybridMultilevel"/>
    <w:tmpl w:val="83720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09"/>
    <w:rsid w:val="000008BC"/>
    <w:rsid w:val="00044612"/>
    <w:rsid w:val="00143A7C"/>
    <w:rsid w:val="00162742"/>
    <w:rsid w:val="001E297F"/>
    <w:rsid w:val="00216D77"/>
    <w:rsid w:val="00252F95"/>
    <w:rsid w:val="002D4749"/>
    <w:rsid w:val="00337209"/>
    <w:rsid w:val="00363D9C"/>
    <w:rsid w:val="0045091F"/>
    <w:rsid w:val="00495072"/>
    <w:rsid w:val="00514135"/>
    <w:rsid w:val="005D671D"/>
    <w:rsid w:val="005F3B8F"/>
    <w:rsid w:val="00642104"/>
    <w:rsid w:val="00855511"/>
    <w:rsid w:val="008954B8"/>
    <w:rsid w:val="008F2550"/>
    <w:rsid w:val="00931C09"/>
    <w:rsid w:val="00C22F62"/>
    <w:rsid w:val="00C92E0D"/>
    <w:rsid w:val="00DA7415"/>
    <w:rsid w:val="00DD47C4"/>
    <w:rsid w:val="00E35205"/>
    <w:rsid w:val="00E61D65"/>
    <w:rsid w:val="00F256E9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51D2"/>
  <w15:docId w15:val="{21A7036A-DE3B-406B-B504-D607B0AB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09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7209"/>
    <w:rPr>
      <w:rFonts w:ascii="Tahoma" w:eastAsia="Arial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4135"/>
    <w:rPr>
      <w:rFonts w:ascii="Arial" w:eastAsia="Arial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4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4135"/>
    <w:rPr>
      <w:rFonts w:ascii="Arial" w:eastAsia="Arial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22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FB0C1-E1E5-4317-B117-A6D6F7028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kuharev_a</dc:creator>
  <cp:lastModifiedBy>User</cp:lastModifiedBy>
  <cp:revision>5</cp:revision>
  <cp:lastPrinted>2023-04-17T07:22:00Z</cp:lastPrinted>
  <dcterms:created xsi:type="dcterms:W3CDTF">2023-03-22T08:37:00Z</dcterms:created>
  <dcterms:modified xsi:type="dcterms:W3CDTF">2023-04-19T07:16:00Z</dcterms:modified>
</cp:coreProperties>
</file>